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79E" w:rsidRDefault="0022679E">
      <w:pPr>
        <w:rPr>
          <w:rFonts w:ascii="Times New Roman" w:eastAsia="Times New Roman" w:hAnsi="Times New Roman" w:cs="Times New Roman"/>
          <w:sz w:val="27"/>
          <w:szCs w:val="27"/>
          <w:shd w:val="clear" w:color="auto" w:fill="FEFEFE"/>
        </w:rPr>
      </w:pPr>
    </w:p>
    <w:p w:rsidR="0022679E" w:rsidRDefault="00DE0F9D">
      <w:pPr>
        <w:jc w:val="center"/>
        <w:rPr>
          <w:rFonts w:ascii="Times New Roman" w:eastAsia="Times New Roman" w:hAnsi="Times New Roman" w:cs="Times New Roman"/>
          <w:b/>
          <w:sz w:val="48"/>
          <w:szCs w:val="48"/>
          <w:shd w:val="clear" w:color="auto" w:fill="FEFEFE"/>
        </w:rPr>
      </w:pPr>
      <w:r>
        <w:rPr>
          <w:rFonts w:ascii="Times New Roman" w:eastAsia="Times New Roman" w:hAnsi="Times New Roman" w:cs="Times New Roman"/>
          <w:b/>
          <w:sz w:val="48"/>
          <w:szCs w:val="48"/>
          <w:shd w:val="clear" w:color="auto" w:fill="FEFEFE"/>
        </w:rPr>
        <w:t xml:space="preserve">It Happened </w:t>
      </w:r>
      <w:proofErr w:type="gramStart"/>
      <w:r>
        <w:rPr>
          <w:rFonts w:ascii="Times New Roman" w:eastAsia="Times New Roman" w:hAnsi="Times New Roman" w:cs="Times New Roman"/>
          <w:b/>
          <w:sz w:val="48"/>
          <w:szCs w:val="48"/>
          <w:shd w:val="clear" w:color="auto" w:fill="FEFEFE"/>
        </w:rPr>
        <w:t>In</w:t>
      </w:r>
      <w:proofErr w:type="gramEnd"/>
      <w:r>
        <w:rPr>
          <w:rFonts w:ascii="Times New Roman" w:eastAsia="Times New Roman" w:hAnsi="Times New Roman" w:cs="Times New Roman"/>
          <w:b/>
          <w:sz w:val="48"/>
          <w:szCs w:val="48"/>
          <w:shd w:val="clear" w:color="auto" w:fill="FEFEFE"/>
        </w:rPr>
        <w:t xml:space="preserve"> Plain Sight</w:t>
      </w:r>
    </w:p>
    <w:p w:rsidR="0022679E" w:rsidRDefault="00DE0F9D">
      <w:pPr>
        <w:jc w:val="center"/>
        <w:rPr>
          <w:rFonts w:ascii="Times New Roman" w:eastAsia="Times New Roman" w:hAnsi="Times New Roman" w:cs="Times New Roman"/>
          <w:b/>
          <w:sz w:val="48"/>
          <w:szCs w:val="48"/>
          <w:shd w:val="clear" w:color="auto" w:fill="FEFEFE"/>
        </w:rPr>
      </w:pPr>
      <w:r>
        <w:rPr>
          <w:rFonts w:ascii="Times New Roman" w:eastAsia="Times New Roman" w:hAnsi="Times New Roman" w:cs="Times New Roman"/>
          <w:b/>
          <w:noProof/>
          <w:sz w:val="48"/>
          <w:szCs w:val="48"/>
          <w:shd w:val="clear" w:color="auto" w:fill="FEFEFE"/>
        </w:rPr>
        <w:drawing>
          <wp:inline distT="114300" distB="114300" distL="114300" distR="114300">
            <wp:extent cx="4365625" cy="6548438"/>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4365625" cy="6548438"/>
                    </a:xfrm>
                    <a:prstGeom prst="rect">
                      <a:avLst/>
                    </a:prstGeom>
                    <a:ln/>
                  </pic:spPr>
                </pic:pic>
              </a:graphicData>
            </a:graphic>
          </wp:inline>
        </w:drawing>
      </w:r>
      <w:r>
        <w:rPr>
          <w:rFonts w:ascii="Times New Roman" w:eastAsia="Times New Roman" w:hAnsi="Times New Roman" w:cs="Times New Roman"/>
          <w:b/>
          <w:sz w:val="48"/>
          <w:szCs w:val="48"/>
          <w:shd w:val="clear" w:color="auto" w:fill="FEFEFE"/>
        </w:rPr>
        <w:t xml:space="preserve"> </w:t>
      </w:r>
    </w:p>
    <w:p w:rsidR="0022679E" w:rsidRDefault="0022679E">
      <w:pPr>
        <w:jc w:val="right"/>
        <w:rPr>
          <w:rFonts w:ascii="Times New Roman" w:eastAsia="Times New Roman" w:hAnsi="Times New Roman" w:cs="Times New Roman"/>
          <w:b/>
          <w:sz w:val="28"/>
          <w:szCs w:val="28"/>
          <w:shd w:val="clear" w:color="auto" w:fill="FEFEFE"/>
        </w:rPr>
      </w:pPr>
    </w:p>
    <w:p w:rsidR="0022679E" w:rsidRDefault="0022679E">
      <w:pPr>
        <w:jc w:val="right"/>
        <w:rPr>
          <w:rFonts w:ascii="Times New Roman" w:eastAsia="Times New Roman" w:hAnsi="Times New Roman" w:cs="Times New Roman"/>
          <w:b/>
          <w:sz w:val="28"/>
          <w:szCs w:val="28"/>
          <w:shd w:val="clear" w:color="auto" w:fill="FEFEFE"/>
        </w:rPr>
      </w:pPr>
    </w:p>
    <w:p w:rsidR="0022679E" w:rsidRDefault="00DE0F9D">
      <w:pPr>
        <w:jc w:val="right"/>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a feature length documentary proposal</w:t>
      </w:r>
    </w:p>
    <w:p w:rsidR="0022679E" w:rsidRDefault="0022679E">
      <w:pPr>
        <w:jc w:val="right"/>
        <w:rPr>
          <w:rFonts w:ascii="Times New Roman" w:eastAsia="Times New Roman" w:hAnsi="Times New Roman" w:cs="Times New Roman"/>
          <w:sz w:val="28"/>
          <w:szCs w:val="28"/>
          <w:shd w:val="clear" w:color="auto" w:fill="FEFEFE"/>
        </w:rPr>
      </w:pPr>
    </w:p>
    <w:p w:rsidR="0022679E" w:rsidRDefault="0022679E">
      <w:pPr>
        <w:jc w:val="right"/>
        <w:rPr>
          <w:rFonts w:ascii="Times New Roman" w:eastAsia="Times New Roman" w:hAnsi="Times New Roman" w:cs="Times New Roman"/>
          <w:sz w:val="28"/>
          <w:szCs w:val="28"/>
          <w:shd w:val="clear" w:color="auto" w:fill="FEFEFE"/>
        </w:rPr>
      </w:pPr>
    </w:p>
    <w:p w:rsidR="0022679E" w:rsidRDefault="00DE0F9D">
      <w:pPr>
        <w:jc w:val="cente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It Happened </w:t>
      </w:r>
      <w:proofErr w:type="gramStart"/>
      <w:r>
        <w:rPr>
          <w:rFonts w:ascii="Times New Roman" w:eastAsia="Times New Roman" w:hAnsi="Times New Roman" w:cs="Times New Roman"/>
          <w:sz w:val="28"/>
          <w:szCs w:val="28"/>
          <w:shd w:val="clear" w:color="auto" w:fill="FEFEFE"/>
        </w:rPr>
        <w:t>In</w:t>
      </w:r>
      <w:proofErr w:type="gramEnd"/>
      <w:r>
        <w:rPr>
          <w:rFonts w:ascii="Times New Roman" w:eastAsia="Times New Roman" w:hAnsi="Times New Roman" w:cs="Times New Roman"/>
          <w:sz w:val="28"/>
          <w:szCs w:val="28"/>
          <w:shd w:val="clear" w:color="auto" w:fill="FEFEFE"/>
        </w:rPr>
        <w:t xml:space="preserve"> Plain Sight</w:t>
      </w:r>
    </w:p>
    <w:p w:rsidR="0022679E" w:rsidRDefault="00DE0F9D">
      <w:pPr>
        <w:rPr>
          <w:rFonts w:ascii="Times New Roman" w:eastAsia="Times New Roman" w:hAnsi="Times New Roman" w:cs="Times New Roman"/>
          <w:sz w:val="28"/>
          <w:szCs w:val="28"/>
          <w:u w:val="single"/>
          <w:shd w:val="clear" w:color="auto" w:fill="FEFEFE"/>
        </w:rPr>
      </w:pPr>
      <w:r>
        <w:rPr>
          <w:rFonts w:ascii="Times New Roman" w:eastAsia="Times New Roman" w:hAnsi="Times New Roman" w:cs="Times New Roman"/>
          <w:sz w:val="28"/>
          <w:szCs w:val="28"/>
          <w:u w:val="single"/>
          <w:shd w:val="clear" w:color="auto" w:fill="FEFEFE"/>
        </w:rPr>
        <w:t>Table of Contents:</w:t>
      </w:r>
    </w:p>
    <w:p w:rsidR="0022679E" w:rsidRDefault="00DE0F9D">
      <w:pPr>
        <w:numPr>
          <w:ilvl w:val="0"/>
          <w:numId w:val="1"/>
        </w:numP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Introduction                                          </w:t>
      </w:r>
      <w:r w:rsidR="00FF7558">
        <w:rPr>
          <w:rFonts w:ascii="Times New Roman" w:eastAsia="Times New Roman" w:hAnsi="Times New Roman" w:cs="Times New Roman"/>
          <w:sz w:val="28"/>
          <w:szCs w:val="28"/>
          <w:shd w:val="clear" w:color="auto" w:fill="FEFEFE"/>
        </w:rPr>
        <w:t xml:space="preserve">                               </w:t>
      </w:r>
      <w:r>
        <w:rPr>
          <w:rFonts w:ascii="Times New Roman" w:eastAsia="Times New Roman" w:hAnsi="Times New Roman" w:cs="Times New Roman"/>
          <w:sz w:val="28"/>
          <w:szCs w:val="28"/>
          <w:shd w:val="clear" w:color="auto" w:fill="FEFEFE"/>
        </w:rPr>
        <w:t>2</w:t>
      </w:r>
    </w:p>
    <w:p w:rsidR="0022679E" w:rsidRDefault="0022679E">
      <w:pPr>
        <w:ind w:left="720"/>
        <w:rPr>
          <w:rFonts w:ascii="Times New Roman" w:eastAsia="Times New Roman" w:hAnsi="Times New Roman" w:cs="Times New Roman"/>
          <w:sz w:val="28"/>
          <w:szCs w:val="28"/>
          <w:shd w:val="clear" w:color="auto" w:fill="FEFEFE"/>
        </w:rPr>
      </w:pPr>
    </w:p>
    <w:p w:rsidR="0022679E" w:rsidRDefault="00DE0F9D">
      <w:pPr>
        <w:numPr>
          <w:ilvl w:val="0"/>
          <w:numId w:val="1"/>
        </w:numP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Concept                                                                                2</w:t>
      </w:r>
    </w:p>
    <w:p w:rsidR="0022679E" w:rsidRDefault="0022679E">
      <w:pPr>
        <w:ind w:left="720"/>
        <w:rPr>
          <w:rFonts w:ascii="Times New Roman" w:eastAsia="Times New Roman" w:hAnsi="Times New Roman" w:cs="Times New Roman"/>
          <w:sz w:val="28"/>
          <w:szCs w:val="28"/>
          <w:shd w:val="clear" w:color="auto" w:fill="FEFEFE"/>
        </w:rPr>
      </w:pPr>
    </w:p>
    <w:p w:rsidR="0022679E" w:rsidRDefault="00DE0F9D">
      <w:pPr>
        <w:numPr>
          <w:ilvl w:val="0"/>
          <w:numId w:val="1"/>
        </w:numP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Story</w:t>
      </w:r>
      <w:r w:rsidR="00FF7558">
        <w:rPr>
          <w:rFonts w:ascii="Times New Roman" w:eastAsia="Times New Roman" w:hAnsi="Times New Roman" w:cs="Times New Roman"/>
          <w:sz w:val="28"/>
          <w:szCs w:val="28"/>
          <w:shd w:val="clear" w:color="auto" w:fill="FEFEFE"/>
        </w:rPr>
        <w:t xml:space="preserve">                                                                                     3</w:t>
      </w:r>
    </w:p>
    <w:p w:rsidR="0022679E" w:rsidRDefault="00DE0F9D">
      <w:pPr>
        <w:ind w:left="720"/>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                                                                                    </w:t>
      </w:r>
    </w:p>
    <w:p w:rsidR="0022679E" w:rsidRDefault="00DE0F9D">
      <w:pPr>
        <w:numPr>
          <w:ilvl w:val="0"/>
          <w:numId w:val="1"/>
        </w:numP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Cast Biographies </w:t>
      </w:r>
      <w:r w:rsidR="00FF7558">
        <w:rPr>
          <w:rFonts w:ascii="Times New Roman" w:eastAsia="Times New Roman" w:hAnsi="Times New Roman" w:cs="Times New Roman"/>
          <w:sz w:val="28"/>
          <w:szCs w:val="28"/>
          <w:shd w:val="clear" w:color="auto" w:fill="FEFEFE"/>
        </w:rPr>
        <w:t xml:space="preserve">                                                                 7</w:t>
      </w:r>
    </w:p>
    <w:p w:rsidR="0022679E" w:rsidRDefault="0022679E">
      <w:pPr>
        <w:ind w:left="720"/>
        <w:rPr>
          <w:rFonts w:ascii="Times New Roman" w:eastAsia="Times New Roman" w:hAnsi="Times New Roman" w:cs="Times New Roman"/>
          <w:sz w:val="28"/>
          <w:szCs w:val="28"/>
          <w:shd w:val="clear" w:color="auto" w:fill="FEFEFE"/>
        </w:rPr>
      </w:pPr>
    </w:p>
    <w:p w:rsidR="0022679E" w:rsidRDefault="00DE0F9D">
      <w:pPr>
        <w:numPr>
          <w:ilvl w:val="0"/>
          <w:numId w:val="1"/>
        </w:numP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Status of Film</w:t>
      </w:r>
      <w:r w:rsidR="00FF7558">
        <w:rPr>
          <w:rFonts w:ascii="Times New Roman" w:eastAsia="Times New Roman" w:hAnsi="Times New Roman" w:cs="Times New Roman"/>
          <w:sz w:val="28"/>
          <w:szCs w:val="28"/>
          <w:shd w:val="clear" w:color="auto" w:fill="FEFEFE"/>
        </w:rPr>
        <w:t xml:space="preserve">                                                                       8</w:t>
      </w:r>
    </w:p>
    <w:p w:rsidR="0022679E" w:rsidRDefault="0022679E">
      <w:pPr>
        <w:ind w:left="720"/>
        <w:rPr>
          <w:rFonts w:ascii="Times New Roman" w:eastAsia="Times New Roman" w:hAnsi="Times New Roman" w:cs="Times New Roman"/>
          <w:sz w:val="28"/>
          <w:szCs w:val="28"/>
          <w:shd w:val="clear" w:color="auto" w:fill="FEFEFE"/>
        </w:rPr>
      </w:pPr>
    </w:p>
    <w:p w:rsidR="0022679E" w:rsidRDefault="00DE0F9D">
      <w:pPr>
        <w:numPr>
          <w:ilvl w:val="0"/>
          <w:numId w:val="1"/>
        </w:numP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Comparative Analysis</w:t>
      </w:r>
      <w:r w:rsidR="00FF7558">
        <w:rPr>
          <w:rFonts w:ascii="Times New Roman" w:eastAsia="Times New Roman" w:hAnsi="Times New Roman" w:cs="Times New Roman"/>
          <w:sz w:val="28"/>
          <w:szCs w:val="28"/>
          <w:shd w:val="clear" w:color="auto" w:fill="FEFEFE"/>
        </w:rPr>
        <w:t xml:space="preserve">                                                          8</w:t>
      </w:r>
    </w:p>
    <w:p w:rsidR="0022679E" w:rsidRDefault="0022679E">
      <w:pPr>
        <w:ind w:left="720"/>
        <w:rPr>
          <w:rFonts w:ascii="Times New Roman" w:eastAsia="Times New Roman" w:hAnsi="Times New Roman" w:cs="Times New Roman"/>
          <w:sz w:val="28"/>
          <w:szCs w:val="28"/>
          <w:shd w:val="clear" w:color="auto" w:fill="FEFEFE"/>
        </w:rPr>
      </w:pPr>
    </w:p>
    <w:p w:rsidR="0022679E" w:rsidRDefault="00DE0F9D">
      <w:pPr>
        <w:numPr>
          <w:ilvl w:val="0"/>
          <w:numId w:val="1"/>
        </w:numP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Contact Informatio</w:t>
      </w:r>
      <w:r>
        <w:rPr>
          <w:rFonts w:ascii="Times New Roman" w:eastAsia="Times New Roman" w:hAnsi="Times New Roman" w:cs="Times New Roman"/>
          <w:sz w:val="28"/>
          <w:szCs w:val="28"/>
          <w:shd w:val="clear" w:color="auto" w:fill="FEFEFE"/>
        </w:rPr>
        <w:t>n</w:t>
      </w:r>
      <w:r w:rsidR="00FF7558">
        <w:rPr>
          <w:rFonts w:ascii="Times New Roman" w:eastAsia="Times New Roman" w:hAnsi="Times New Roman" w:cs="Times New Roman"/>
          <w:sz w:val="28"/>
          <w:szCs w:val="28"/>
          <w:shd w:val="clear" w:color="auto" w:fill="FEFEFE"/>
        </w:rPr>
        <w:t xml:space="preserve">                                                             9</w:t>
      </w:r>
    </w:p>
    <w:p w:rsidR="0022679E" w:rsidRDefault="0022679E">
      <w:pPr>
        <w:rPr>
          <w:rFonts w:ascii="Times New Roman" w:eastAsia="Times New Roman" w:hAnsi="Times New Roman" w:cs="Times New Roman"/>
          <w:sz w:val="28"/>
          <w:szCs w:val="28"/>
          <w:shd w:val="clear" w:color="auto" w:fill="FEFEFE"/>
        </w:rPr>
      </w:pPr>
    </w:p>
    <w:p w:rsidR="0022679E" w:rsidRDefault="0022679E">
      <w:pPr>
        <w:rPr>
          <w:rFonts w:ascii="Times New Roman" w:eastAsia="Times New Roman" w:hAnsi="Times New Roman" w:cs="Times New Roman"/>
          <w:sz w:val="28"/>
          <w:szCs w:val="28"/>
          <w:shd w:val="clear" w:color="auto" w:fill="FEFEFE"/>
        </w:rPr>
      </w:pPr>
    </w:p>
    <w:p w:rsidR="0022679E" w:rsidRDefault="0022679E">
      <w:pPr>
        <w:rPr>
          <w:rFonts w:ascii="Times New Roman" w:eastAsia="Times New Roman" w:hAnsi="Times New Roman" w:cs="Times New Roman"/>
          <w:sz w:val="28"/>
          <w:szCs w:val="28"/>
          <w:highlight w:val="yellow"/>
        </w:rPr>
      </w:pPr>
    </w:p>
    <w:p w:rsidR="0022679E" w:rsidRDefault="0022679E">
      <w:pPr>
        <w:rPr>
          <w:rFonts w:ascii="Times New Roman" w:eastAsia="Times New Roman" w:hAnsi="Times New Roman" w:cs="Times New Roman"/>
          <w:sz w:val="28"/>
          <w:szCs w:val="28"/>
        </w:rPr>
      </w:pPr>
    </w:p>
    <w:p w:rsidR="0022679E" w:rsidRDefault="0022679E">
      <w:pPr>
        <w:rPr>
          <w:rFonts w:ascii="Times New Roman" w:eastAsia="Times New Roman" w:hAnsi="Times New Roman" w:cs="Times New Roman"/>
          <w:sz w:val="28"/>
          <w:szCs w:val="28"/>
        </w:rPr>
      </w:pPr>
    </w:p>
    <w:p w:rsidR="0022679E" w:rsidRDefault="0022679E">
      <w:pPr>
        <w:rPr>
          <w:rFonts w:ascii="Times New Roman" w:eastAsia="Times New Roman" w:hAnsi="Times New Roman" w:cs="Times New Roman"/>
          <w:sz w:val="28"/>
          <w:szCs w:val="28"/>
        </w:rPr>
      </w:pPr>
    </w:p>
    <w:p w:rsidR="0022679E" w:rsidRDefault="0022679E">
      <w:pPr>
        <w:rPr>
          <w:rFonts w:ascii="Times New Roman" w:eastAsia="Times New Roman" w:hAnsi="Times New Roman" w:cs="Times New Roman"/>
          <w:sz w:val="28"/>
          <w:szCs w:val="28"/>
        </w:rPr>
      </w:pPr>
    </w:p>
    <w:p w:rsidR="0022679E" w:rsidRDefault="0022679E">
      <w:pPr>
        <w:rPr>
          <w:rFonts w:ascii="Times New Roman" w:eastAsia="Times New Roman" w:hAnsi="Times New Roman" w:cs="Times New Roman"/>
          <w:sz w:val="28"/>
          <w:szCs w:val="28"/>
        </w:rPr>
      </w:pPr>
    </w:p>
    <w:p w:rsidR="0022679E" w:rsidRDefault="0022679E">
      <w:pPr>
        <w:rPr>
          <w:rFonts w:ascii="Times New Roman" w:eastAsia="Times New Roman" w:hAnsi="Times New Roman" w:cs="Times New Roman"/>
          <w:sz w:val="28"/>
          <w:szCs w:val="28"/>
        </w:rPr>
      </w:pPr>
    </w:p>
    <w:p w:rsidR="0022679E" w:rsidRDefault="0022679E">
      <w:pPr>
        <w:rPr>
          <w:rFonts w:ascii="Times New Roman" w:eastAsia="Times New Roman" w:hAnsi="Times New Roman" w:cs="Times New Roman"/>
          <w:sz w:val="28"/>
          <w:szCs w:val="28"/>
        </w:rPr>
      </w:pPr>
    </w:p>
    <w:p w:rsidR="0022679E" w:rsidRDefault="0022679E">
      <w:pPr>
        <w:rPr>
          <w:rFonts w:ascii="Times New Roman" w:eastAsia="Times New Roman" w:hAnsi="Times New Roman" w:cs="Times New Roman"/>
          <w:sz w:val="28"/>
          <w:szCs w:val="28"/>
        </w:rPr>
      </w:pPr>
    </w:p>
    <w:p w:rsidR="0022679E" w:rsidRDefault="0022679E">
      <w:pPr>
        <w:rPr>
          <w:rFonts w:ascii="Times New Roman" w:eastAsia="Times New Roman" w:hAnsi="Times New Roman" w:cs="Times New Roman"/>
          <w:sz w:val="28"/>
          <w:szCs w:val="28"/>
        </w:rPr>
      </w:pPr>
    </w:p>
    <w:p w:rsidR="00FF7558" w:rsidRDefault="00FF7558">
      <w:pPr>
        <w:rPr>
          <w:rFonts w:ascii="Times New Roman" w:eastAsia="Times New Roman" w:hAnsi="Times New Roman" w:cs="Times New Roman"/>
          <w:sz w:val="28"/>
          <w:szCs w:val="28"/>
        </w:rPr>
      </w:pPr>
    </w:p>
    <w:p w:rsidR="00FF7558" w:rsidRDefault="00FF7558">
      <w:pPr>
        <w:rPr>
          <w:rFonts w:ascii="Times New Roman" w:eastAsia="Times New Roman" w:hAnsi="Times New Roman" w:cs="Times New Roman"/>
          <w:sz w:val="28"/>
          <w:szCs w:val="28"/>
        </w:rPr>
      </w:pPr>
    </w:p>
    <w:p w:rsidR="00FF7558" w:rsidRDefault="00FF7558">
      <w:pPr>
        <w:rPr>
          <w:rFonts w:ascii="Times New Roman" w:eastAsia="Times New Roman" w:hAnsi="Times New Roman" w:cs="Times New Roman"/>
          <w:sz w:val="28"/>
          <w:szCs w:val="28"/>
        </w:rPr>
      </w:pPr>
    </w:p>
    <w:p w:rsidR="00FF7558" w:rsidRDefault="00FF7558">
      <w:pPr>
        <w:rPr>
          <w:rFonts w:ascii="Times New Roman" w:eastAsia="Times New Roman" w:hAnsi="Times New Roman" w:cs="Times New Roman"/>
          <w:sz w:val="28"/>
          <w:szCs w:val="28"/>
        </w:rPr>
      </w:pPr>
    </w:p>
    <w:p w:rsidR="0022679E" w:rsidRDefault="0022679E">
      <w:pPr>
        <w:jc w:val="center"/>
        <w:rPr>
          <w:rFonts w:ascii="Times New Roman" w:eastAsia="Times New Roman" w:hAnsi="Times New Roman" w:cs="Times New Roman"/>
          <w:sz w:val="28"/>
          <w:szCs w:val="28"/>
        </w:rPr>
      </w:pPr>
    </w:p>
    <w:p w:rsidR="0022679E" w:rsidRDefault="0022679E">
      <w:pPr>
        <w:jc w:val="center"/>
        <w:rPr>
          <w:rFonts w:ascii="Times New Roman" w:eastAsia="Times New Roman" w:hAnsi="Times New Roman" w:cs="Times New Roman"/>
          <w:sz w:val="28"/>
          <w:szCs w:val="28"/>
        </w:rPr>
      </w:pPr>
    </w:p>
    <w:p w:rsidR="0022679E" w:rsidRDefault="00DE0F9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It Happened </w:t>
      </w:r>
      <w:proofErr w:type="gramStart"/>
      <w:r>
        <w:rPr>
          <w:rFonts w:ascii="Times New Roman" w:eastAsia="Times New Roman" w:hAnsi="Times New Roman" w:cs="Times New Roman"/>
          <w:b/>
          <w:sz w:val="28"/>
          <w:szCs w:val="28"/>
        </w:rPr>
        <w:t>In</w:t>
      </w:r>
      <w:proofErr w:type="gramEnd"/>
      <w:r>
        <w:rPr>
          <w:rFonts w:ascii="Times New Roman" w:eastAsia="Times New Roman" w:hAnsi="Times New Roman" w:cs="Times New Roman"/>
          <w:b/>
          <w:sz w:val="28"/>
          <w:szCs w:val="28"/>
        </w:rPr>
        <w:t xml:space="preserve"> Plain Sight</w:t>
      </w:r>
    </w:p>
    <w:p w:rsidR="0022679E" w:rsidRDefault="00FF7558">
      <w:pPr>
        <w:numPr>
          <w:ilvl w:val="0"/>
          <w:numId w:val="2"/>
        </w:numPr>
        <w:rPr>
          <w:rFonts w:ascii="Times New Roman" w:eastAsia="Times New Roman" w:hAnsi="Times New Roman" w:cs="Times New Roman"/>
          <w:b/>
          <w:sz w:val="28"/>
          <w:szCs w:val="28"/>
        </w:rPr>
      </w:pPr>
      <w:r>
        <w:rPr>
          <w:rFonts w:ascii="Times New Roman" w:eastAsia="Times New Roman" w:hAnsi="Times New Roman" w:cs="Times New Roman"/>
          <w:noProof/>
          <w:sz w:val="28"/>
          <w:szCs w:val="28"/>
          <w:u w:val="single"/>
        </w:rPr>
        <w:drawing>
          <wp:anchor distT="0" distB="0" distL="114300" distR="114300" simplePos="0" relativeHeight="251658240" behindDoc="1" locked="0" layoutInCell="1" allowOverlap="1">
            <wp:simplePos x="0" y="0"/>
            <wp:positionH relativeFrom="column">
              <wp:posOffset>3605733</wp:posOffset>
            </wp:positionH>
            <wp:positionV relativeFrom="paragraph">
              <wp:posOffset>55736</wp:posOffset>
            </wp:positionV>
            <wp:extent cx="2243138" cy="2243138"/>
            <wp:effectExtent l="0" t="0" r="5080" b="5080"/>
            <wp:wrapTight wrapText="bothSides">
              <wp:wrapPolygon edited="0">
                <wp:start x="0" y="0"/>
                <wp:lineTo x="0" y="21527"/>
                <wp:lineTo x="21527" y="21527"/>
                <wp:lineTo x="21527" y="0"/>
                <wp:lineTo x="0" y="0"/>
              </wp:wrapPolygon>
            </wp:wrapTight>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243138" cy="2243138"/>
                    </a:xfrm>
                    <a:prstGeom prst="rect">
                      <a:avLst/>
                    </a:prstGeom>
                    <a:ln/>
                  </pic:spPr>
                </pic:pic>
              </a:graphicData>
            </a:graphic>
            <wp14:sizeRelH relativeFrom="page">
              <wp14:pctWidth>0</wp14:pctWidth>
            </wp14:sizeRelH>
            <wp14:sizeRelV relativeFrom="page">
              <wp14:pctHeight>0</wp14:pctHeight>
            </wp14:sizeRelV>
          </wp:anchor>
        </w:drawing>
      </w:r>
      <w:r w:rsidR="00DE0F9D">
        <w:rPr>
          <w:rFonts w:ascii="Times New Roman" w:eastAsia="Times New Roman" w:hAnsi="Times New Roman" w:cs="Times New Roman"/>
          <w:b/>
          <w:sz w:val="28"/>
          <w:szCs w:val="28"/>
          <w:u w:val="single"/>
        </w:rPr>
        <w:t>Introduction</w:t>
      </w:r>
    </w:p>
    <w:p w:rsidR="0022679E" w:rsidRDefault="00DE0F9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4"/>
          <w:szCs w:val="24"/>
        </w:rPr>
        <w:t xml:space="preserve">Set in three </w:t>
      </w:r>
      <w:proofErr w:type="gramStart"/>
      <w:r>
        <w:rPr>
          <w:rFonts w:ascii="Times New Roman" w:eastAsia="Times New Roman" w:hAnsi="Times New Roman" w:cs="Times New Roman"/>
          <w:sz w:val="24"/>
          <w:szCs w:val="24"/>
        </w:rPr>
        <w:t>modern</w:t>
      </w:r>
      <w:proofErr w:type="gramEnd"/>
      <w:r>
        <w:rPr>
          <w:rFonts w:ascii="Times New Roman" w:eastAsia="Times New Roman" w:hAnsi="Times New Roman" w:cs="Times New Roman"/>
          <w:sz w:val="24"/>
          <w:szCs w:val="24"/>
        </w:rPr>
        <w:t xml:space="preserve"> third world countries, </w:t>
      </w:r>
      <w:r>
        <w:rPr>
          <w:rFonts w:ascii="Times New Roman" w:eastAsia="Times New Roman" w:hAnsi="Times New Roman" w:cs="Times New Roman"/>
          <w:i/>
          <w:sz w:val="24"/>
          <w:szCs w:val="24"/>
        </w:rPr>
        <w:t xml:space="preserve">It Happened In Plain Sight </w:t>
      </w:r>
      <w:r>
        <w:rPr>
          <w:rFonts w:ascii="Times New Roman" w:eastAsia="Times New Roman" w:hAnsi="Times New Roman" w:cs="Times New Roman"/>
          <w:sz w:val="24"/>
          <w:szCs w:val="24"/>
        </w:rPr>
        <w:t>is a feature length documentary following three stories told by women who lived in the heart of the sex trafficking world. They’re survivors, and these are their stories. By combining their stories with shocking statistics of the new age of sex trafficking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It Happened </w:t>
      </w:r>
      <w:proofErr w:type="gramStart"/>
      <w:r>
        <w:rPr>
          <w:rFonts w:ascii="Times New Roman" w:eastAsia="Times New Roman" w:hAnsi="Times New Roman" w:cs="Times New Roman"/>
          <w:i/>
          <w:sz w:val="24"/>
          <w:szCs w:val="24"/>
        </w:rPr>
        <w:t>In</w:t>
      </w:r>
      <w:proofErr w:type="gramEnd"/>
      <w:r>
        <w:rPr>
          <w:rFonts w:ascii="Times New Roman" w:eastAsia="Times New Roman" w:hAnsi="Times New Roman" w:cs="Times New Roman"/>
          <w:i/>
          <w:sz w:val="24"/>
          <w:szCs w:val="24"/>
        </w:rPr>
        <w:t xml:space="preserve"> Plain Sight </w:t>
      </w:r>
      <w:r>
        <w:rPr>
          <w:rFonts w:ascii="Times New Roman" w:eastAsia="Times New Roman" w:hAnsi="Times New Roman" w:cs="Times New Roman"/>
          <w:sz w:val="24"/>
          <w:szCs w:val="24"/>
        </w:rPr>
        <w:t xml:space="preserve">will bring attention back, in an unique fashion, to a topic many audiences are </w:t>
      </w:r>
      <w:proofErr w:type="spellStart"/>
      <w:r>
        <w:rPr>
          <w:rFonts w:ascii="Times New Roman" w:eastAsia="Times New Roman" w:hAnsi="Times New Roman" w:cs="Times New Roman"/>
          <w:sz w:val="24"/>
          <w:szCs w:val="24"/>
        </w:rPr>
        <w:t>over looking</w:t>
      </w:r>
      <w:proofErr w:type="spellEnd"/>
      <w:r>
        <w:rPr>
          <w:rFonts w:ascii="Times New Roman" w:eastAsia="Times New Roman" w:hAnsi="Times New Roman" w:cs="Times New Roman"/>
          <w:sz w:val="24"/>
          <w:szCs w:val="24"/>
        </w:rPr>
        <w:t xml:space="preserve">. </w:t>
      </w:r>
    </w:p>
    <w:p w:rsidR="0022679E" w:rsidRDefault="00DE0F9D">
      <w:pPr>
        <w:spacing w:line="240" w:lineRule="auto"/>
        <w:rPr>
          <w:rFonts w:ascii="Times New Roman" w:eastAsia="Times New Roman" w:hAnsi="Times New Roman" w:cs="Times New Roman"/>
          <w:sz w:val="28"/>
          <w:szCs w:val="28"/>
          <w:u w:val="single"/>
        </w:rPr>
      </w:pPr>
      <w:r>
        <w:rPr>
          <w:rFonts w:ascii="Times New Roman" w:eastAsia="Times New Roman" w:hAnsi="Times New Roman" w:cs="Times New Roman"/>
          <w:noProof/>
          <w:sz w:val="28"/>
          <w:szCs w:val="28"/>
          <w:u w:val="single"/>
        </w:rPr>
        <w:drawing>
          <wp:inline distT="114300" distB="114300" distL="114300" distR="114300">
            <wp:extent cx="3436144" cy="229076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436144" cy="2290763"/>
                    </a:xfrm>
                    <a:prstGeom prst="rect">
                      <a:avLst/>
                    </a:prstGeom>
                    <a:ln/>
                  </pic:spPr>
                </pic:pic>
              </a:graphicData>
            </a:graphic>
          </wp:inline>
        </w:drawing>
      </w:r>
    </w:p>
    <w:p w:rsidR="0022679E" w:rsidRDefault="0022679E">
      <w:pPr>
        <w:spacing w:line="240" w:lineRule="auto"/>
        <w:rPr>
          <w:rFonts w:ascii="Times New Roman" w:eastAsia="Times New Roman" w:hAnsi="Times New Roman" w:cs="Times New Roman"/>
          <w:sz w:val="28"/>
          <w:szCs w:val="28"/>
          <w:u w:val="single"/>
        </w:rPr>
      </w:pPr>
    </w:p>
    <w:p w:rsidR="0022679E" w:rsidRDefault="00DE0F9D">
      <w:pPr>
        <w:numPr>
          <w:ilvl w:val="0"/>
          <w:numId w:val="2"/>
        </w:num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Concept</w:t>
      </w:r>
    </w:p>
    <w:p w:rsidR="0022679E" w:rsidRDefault="0022679E">
      <w:pPr>
        <w:ind w:left="720"/>
        <w:rPr>
          <w:rFonts w:ascii="Times New Roman" w:eastAsia="Times New Roman" w:hAnsi="Times New Roman" w:cs="Times New Roman"/>
          <w:sz w:val="28"/>
          <w:szCs w:val="28"/>
          <w:u w:val="single"/>
        </w:rPr>
      </w:pPr>
    </w:p>
    <w:tbl>
      <w:tblPr>
        <w:tblStyle w:val="a"/>
        <w:tblW w:w="1041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7995"/>
      </w:tblGrid>
      <w:tr w:rsidR="0022679E">
        <w:tc>
          <w:tcPr>
            <w:tcW w:w="2415" w:type="dxa"/>
            <w:tcBorders>
              <w:right w:val="single" w:sz="8" w:space="0" w:color="FFFFFF"/>
            </w:tcBorders>
            <w:shd w:val="clear" w:color="auto" w:fill="000000"/>
            <w:tcMar>
              <w:top w:w="100" w:type="dxa"/>
              <w:left w:w="100" w:type="dxa"/>
              <w:bottom w:w="100" w:type="dxa"/>
              <w:right w:w="100" w:type="dxa"/>
            </w:tcMar>
          </w:tcPr>
          <w:p w:rsidR="0022679E" w:rsidRDefault="0022679E">
            <w:pPr>
              <w:widowControl w:val="0"/>
              <w:pBdr>
                <w:top w:val="nil"/>
                <w:left w:val="nil"/>
                <w:bottom w:val="nil"/>
                <w:right w:val="nil"/>
                <w:between w:val="nil"/>
              </w:pBdr>
              <w:spacing w:line="240" w:lineRule="auto"/>
              <w:rPr>
                <w:rFonts w:ascii="Times New Roman" w:eastAsia="Times New Roman" w:hAnsi="Times New Roman" w:cs="Times New Roman"/>
                <w:sz w:val="28"/>
                <w:szCs w:val="28"/>
                <w:u w:val="single"/>
              </w:rPr>
            </w:pPr>
          </w:p>
        </w:tc>
        <w:tc>
          <w:tcPr>
            <w:tcW w:w="7995" w:type="dxa"/>
            <w:tcBorders>
              <w:top w:val="single" w:sz="8" w:space="0" w:color="FFFFFF"/>
              <w:left w:val="single" w:sz="8" w:space="0" w:color="FFFFFF"/>
              <w:bottom w:val="single" w:sz="8" w:space="0" w:color="FFFFFF"/>
              <w:right w:val="single" w:sz="8" w:space="0" w:color="FFFFFF"/>
            </w:tcBorders>
            <w:shd w:val="clear" w:color="auto" w:fill="000000"/>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color w:val="FFFFFF"/>
                <w:sz w:val="28"/>
                <w:szCs w:val="28"/>
              </w:rPr>
            </w:pPr>
            <w:r>
              <w:rPr>
                <w:rFonts w:ascii="Times New Roman" w:eastAsia="Times New Roman" w:hAnsi="Times New Roman" w:cs="Times New Roman"/>
                <w:color w:val="FFFFFF"/>
                <w:sz w:val="28"/>
                <w:szCs w:val="28"/>
              </w:rPr>
              <w:t>Overview</w:t>
            </w:r>
          </w:p>
        </w:tc>
      </w:tr>
      <w:tr w:rsidR="0022679E">
        <w:tc>
          <w:tcPr>
            <w:tcW w:w="24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Genre</w:t>
            </w:r>
          </w:p>
        </w:tc>
        <w:tc>
          <w:tcPr>
            <w:tcW w:w="7995" w:type="dxa"/>
            <w:tcBorders>
              <w:top w:val="single" w:sz="8" w:space="0" w:color="FFFFFF"/>
            </w:tcBorders>
            <w:shd w:val="clear" w:color="auto" w:fill="auto"/>
            <w:tcMar>
              <w:top w:w="100" w:type="dxa"/>
              <w:left w:w="100" w:type="dxa"/>
              <w:bottom w:w="100" w:type="dxa"/>
              <w:right w:w="100" w:type="dxa"/>
            </w:tcMar>
          </w:tcPr>
          <w:p w:rsidR="0022679E" w:rsidRDefault="00DE0F9D">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shd w:val="clear" w:color="auto" w:fill="FEFEFE"/>
              </w:rPr>
              <w:t xml:space="preserve">Dramatic Real Word Thriller </w:t>
            </w:r>
          </w:p>
        </w:tc>
      </w:tr>
      <w:tr w:rsidR="0022679E">
        <w:tc>
          <w:tcPr>
            <w:tcW w:w="24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Production</w:t>
            </w:r>
          </w:p>
        </w:tc>
        <w:tc>
          <w:tcPr>
            <w:tcW w:w="799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16mm shot in studio with reenactments of their lives in Dubai, China, and Mexico City </w:t>
            </w:r>
          </w:p>
        </w:tc>
      </w:tr>
      <w:tr w:rsidR="0022679E">
        <w:tc>
          <w:tcPr>
            <w:tcW w:w="24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Distribution</w:t>
            </w:r>
          </w:p>
        </w:tc>
        <w:tc>
          <w:tcPr>
            <w:tcW w:w="799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Intended for a platform release for at least 45 markets</w:t>
            </w:r>
          </w:p>
        </w:tc>
      </w:tr>
      <w:tr w:rsidR="0022679E">
        <w:tc>
          <w:tcPr>
            <w:tcW w:w="24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Marketability</w:t>
            </w:r>
          </w:p>
        </w:tc>
        <w:tc>
          <w:tcPr>
            <w:tcW w:w="799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talent &amp; executive producer; music soundtrack tie-in, realism</w:t>
            </w:r>
          </w:p>
        </w:tc>
      </w:tr>
      <w:tr w:rsidR="0022679E">
        <w:tc>
          <w:tcPr>
            <w:tcW w:w="24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Budget</w:t>
            </w:r>
          </w:p>
        </w:tc>
        <w:tc>
          <w:tcPr>
            <w:tcW w:w="799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Available upon request </w:t>
            </w:r>
          </w:p>
        </w:tc>
      </w:tr>
    </w:tbl>
    <w:p w:rsidR="0022679E" w:rsidRDefault="0022679E">
      <w:pPr>
        <w:ind w:left="720"/>
        <w:rPr>
          <w:rFonts w:ascii="Times New Roman" w:eastAsia="Times New Roman" w:hAnsi="Times New Roman" w:cs="Times New Roman"/>
          <w:sz w:val="28"/>
          <w:szCs w:val="28"/>
          <w:highlight w:val="yellow"/>
          <w:u w:val="single"/>
        </w:rPr>
      </w:pPr>
    </w:p>
    <w:p w:rsidR="0022679E" w:rsidRDefault="00DE0F9D">
      <w:pPr>
        <w:ind w:firstLine="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rPr>
        <w:t xml:space="preserve">The story follows </w:t>
      </w:r>
      <w:r>
        <w:rPr>
          <w:rFonts w:ascii="Times New Roman" w:eastAsia="Times New Roman" w:hAnsi="Times New Roman" w:cs="Times New Roman"/>
          <w:sz w:val="24"/>
          <w:szCs w:val="24"/>
          <w:shd w:val="clear" w:color="auto" w:fill="FEFEFE"/>
        </w:rPr>
        <w:t xml:space="preserve">Luiza Karimova, </w:t>
      </w:r>
      <w:proofErr w:type="spellStart"/>
      <w:r>
        <w:rPr>
          <w:rFonts w:ascii="Times New Roman" w:eastAsia="Times New Roman" w:hAnsi="Times New Roman" w:cs="Times New Roman"/>
          <w:sz w:val="24"/>
          <w:szCs w:val="24"/>
          <w:shd w:val="clear" w:color="auto" w:fill="FEFEFE"/>
        </w:rPr>
        <w:t>Khawng</w:t>
      </w:r>
      <w:proofErr w:type="spellEnd"/>
      <w:r>
        <w:rPr>
          <w:rFonts w:ascii="Times New Roman" w:eastAsia="Times New Roman" w:hAnsi="Times New Roman" w:cs="Times New Roman"/>
          <w:sz w:val="24"/>
          <w:szCs w:val="24"/>
          <w:shd w:val="clear" w:color="auto" w:fill="FEFEFE"/>
        </w:rPr>
        <w:t xml:space="preserve"> Nu, and Karla Jacinto as they are interviewed about their early childhood into their lives in the sex trafficking world. They each describe their humble beginnings as children, so innocent </w:t>
      </w:r>
      <w:r>
        <w:rPr>
          <w:rFonts w:ascii="Times New Roman" w:eastAsia="Times New Roman" w:hAnsi="Times New Roman" w:cs="Times New Roman"/>
          <w:sz w:val="24"/>
          <w:szCs w:val="24"/>
          <w:shd w:val="clear" w:color="auto" w:fill="FEFEFE"/>
        </w:rPr>
        <w:t xml:space="preserve">and pure. Reflecting on the complexity </w:t>
      </w:r>
      <w:r>
        <w:rPr>
          <w:rFonts w:ascii="Times New Roman" w:eastAsia="Times New Roman" w:hAnsi="Times New Roman" w:cs="Times New Roman"/>
          <w:sz w:val="24"/>
          <w:szCs w:val="24"/>
          <w:shd w:val="clear" w:color="auto" w:fill="FEFEFE"/>
        </w:rPr>
        <w:lastRenderedPageBreak/>
        <w:t xml:space="preserve">and horror of their lives, they describe in gruesome detail what they experienced in their teenage years. The heartache and loneliness that comes with being sexually </w:t>
      </w:r>
      <w:r w:rsidR="00FF7558">
        <w:rPr>
          <w:rFonts w:ascii="Times New Roman" w:eastAsia="Times New Roman" w:hAnsi="Times New Roman" w:cs="Times New Roman"/>
          <w:sz w:val="24"/>
          <w:szCs w:val="24"/>
          <w:shd w:val="clear" w:color="auto" w:fill="FEFEFE"/>
        </w:rPr>
        <w:t>abused and</w:t>
      </w:r>
      <w:r>
        <w:rPr>
          <w:rFonts w:ascii="Times New Roman" w:eastAsia="Times New Roman" w:hAnsi="Times New Roman" w:cs="Times New Roman"/>
          <w:sz w:val="24"/>
          <w:szCs w:val="24"/>
          <w:shd w:val="clear" w:color="auto" w:fill="FEFEFE"/>
        </w:rPr>
        <w:t xml:space="preserve"> forced to sell their bodies becomes ver</w:t>
      </w:r>
      <w:r>
        <w:rPr>
          <w:rFonts w:ascii="Times New Roman" w:eastAsia="Times New Roman" w:hAnsi="Times New Roman" w:cs="Times New Roman"/>
          <w:sz w:val="24"/>
          <w:szCs w:val="24"/>
          <w:shd w:val="clear" w:color="auto" w:fill="FEFEFE"/>
        </w:rPr>
        <w:t xml:space="preserve">y apparent. Luiza left her home to find </w:t>
      </w:r>
      <w:r w:rsidR="00FF7558">
        <w:rPr>
          <w:rFonts w:ascii="Times New Roman" w:eastAsia="Times New Roman" w:hAnsi="Times New Roman" w:cs="Times New Roman"/>
          <w:sz w:val="24"/>
          <w:szCs w:val="24"/>
          <w:shd w:val="clear" w:color="auto" w:fill="FEFEFE"/>
        </w:rPr>
        <w:t>work but</w:t>
      </w:r>
      <w:r>
        <w:rPr>
          <w:rFonts w:ascii="Times New Roman" w:eastAsia="Times New Roman" w:hAnsi="Times New Roman" w:cs="Times New Roman"/>
          <w:sz w:val="24"/>
          <w:szCs w:val="24"/>
          <w:shd w:val="clear" w:color="auto" w:fill="FEFEFE"/>
        </w:rPr>
        <w:t xml:space="preserve"> found it difficult to find employment. A woman offered her a job as a waitress, but it turned out to be </w:t>
      </w:r>
      <w:r w:rsidR="00FF7558">
        <w:rPr>
          <w:rFonts w:ascii="Times New Roman" w:eastAsia="Times New Roman" w:hAnsi="Times New Roman" w:cs="Times New Roman"/>
          <w:sz w:val="24"/>
          <w:szCs w:val="24"/>
          <w:shd w:val="clear" w:color="auto" w:fill="FEFEFE"/>
        </w:rPr>
        <w:t>something much</w:t>
      </w:r>
      <w:r>
        <w:rPr>
          <w:rFonts w:ascii="Times New Roman" w:eastAsia="Times New Roman" w:hAnsi="Times New Roman" w:cs="Times New Roman"/>
          <w:sz w:val="24"/>
          <w:szCs w:val="24"/>
          <w:shd w:val="clear" w:color="auto" w:fill="FEFEFE"/>
        </w:rPr>
        <w:t xml:space="preserve"> more sinister than just waiting tables, she becomes a sex slave. </w:t>
      </w:r>
      <w:proofErr w:type="spellStart"/>
      <w:r>
        <w:rPr>
          <w:rFonts w:ascii="Times New Roman" w:eastAsia="Times New Roman" w:hAnsi="Times New Roman" w:cs="Times New Roman"/>
          <w:sz w:val="24"/>
          <w:szCs w:val="24"/>
          <w:shd w:val="clear" w:color="auto" w:fill="FEFEFE"/>
        </w:rPr>
        <w:t>Khawng</w:t>
      </w:r>
      <w:proofErr w:type="spellEnd"/>
      <w:r>
        <w:rPr>
          <w:rFonts w:ascii="Times New Roman" w:eastAsia="Times New Roman" w:hAnsi="Times New Roman" w:cs="Times New Roman"/>
          <w:sz w:val="24"/>
          <w:szCs w:val="24"/>
          <w:shd w:val="clear" w:color="auto" w:fill="FEFEFE"/>
        </w:rPr>
        <w:t xml:space="preserve"> was offered a </w:t>
      </w:r>
      <w:r>
        <w:rPr>
          <w:rFonts w:ascii="Times New Roman" w:eastAsia="Times New Roman" w:hAnsi="Times New Roman" w:cs="Times New Roman"/>
          <w:sz w:val="24"/>
          <w:szCs w:val="24"/>
          <w:shd w:val="clear" w:color="auto" w:fill="FEFEFE"/>
        </w:rPr>
        <w:t>similar job at a factory, and soon realized she had been deceived. She had been trafficked to birth babies. Karla was convinced at 12, by a “sweet innocent man” she had met to go on a trip with her.  From that moment on she was sold and believes she was ra</w:t>
      </w:r>
      <w:r>
        <w:rPr>
          <w:rFonts w:ascii="Times New Roman" w:eastAsia="Times New Roman" w:hAnsi="Times New Roman" w:cs="Times New Roman"/>
          <w:sz w:val="24"/>
          <w:szCs w:val="24"/>
          <w:shd w:val="clear" w:color="auto" w:fill="FEFEFE"/>
        </w:rPr>
        <w:t xml:space="preserve">ped over 43,000 times. While we follow their stories, we are given staggering facts and data about the amount of sex trafficking that happens </w:t>
      </w:r>
      <w:r w:rsidR="00FF7558">
        <w:rPr>
          <w:rFonts w:ascii="Times New Roman" w:eastAsia="Times New Roman" w:hAnsi="Times New Roman" w:cs="Times New Roman"/>
          <w:sz w:val="24"/>
          <w:szCs w:val="24"/>
          <w:shd w:val="clear" w:color="auto" w:fill="FEFEFE"/>
        </w:rPr>
        <w:t>every day</w:t>
      </w:r>
      <w:r>
        <w:rPr>
          <w:rFonts w:ascii="Times New Roman" w:eastAsia="Times New Roman" w:hAnsi="Times New Roman" w:cs="Times New Roman"/>
          <w:sz w:val="24"/>
          <w:szCs w:val="24"/>
          <w:shd w:val="clear" w:color="auto" w:fill="FEFEFE"/>
        </w:rPr>
        <w:t xml:space="preserve"> all over the world. The documentary will open a gateway into how relevant this horror is. While each woma</w:t>
      </w:r>
      <w:r>
        <w:rPr>
          <w:rFonts w:ascii="Times New Roman" w:eastAsia="Times New Roman" w:hAnsi="Times New Roman" w:cs="Times New Roman"/>
          <w:sz w:val="24"/>
          <w:szCs w:val="24"/>
          <w:shd w:val="clear" w:color="auto" w:fill="FEFEFE"/>
        </w:rPr>
        <w:t>n talks and discusses her story there will be cuts to reenactments of her horrors, creating 3 small films in one, each ending together. In the end each woman, real time, attends a convention with UN Women, and organization promoting gender equality, and th</w:t>
      </w:r>
      <w:r>
        <w:rPr>
          <w:rFonts w:ascii="Times New Roman" w:eastAsia="Times New Roman" w:hAnsi="Times New Roman" w:cs="Times New Roman"/>
          <w:sz w:val="24"/>
          <w:szCs w:val="24"/>
          <w:shd w:val="clear" w:color="auto" w:fill="FEFEFE"/>
        </w:rPr>
        <w:t xml:space="preserve">e empowerment of women. They each want to focus on gaining more resources and help for girls who are experiencing similar stories of their own in the cities they were abused in. </w:t>
      </w:r>
    </w:p>
    <w:p w:rsidR="00FF7558" w:rsidRDefault="00FF7558">
      <w:pPr>
        <w:ind w:firstLine="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 xml:space="preserve">The genre of this documentary is dramatic real-world thriller. By combining the interviews with reenactments from actresses the audience becomes much more involved and interested as well as gives an idea on how traumatic the events were. </w:t>
      </w:r>
    </w:p>
    <w:p w:rsidR="0022679E" w:rsidRDefault="0022679E">
      <w:pPr>
        <w:ind w:left="720"/>
        <w:rPr>
          <w:rFonts w:ascii="Times New Roman" w:eastAsia="Times New Roman" w:hAnsi="Times New Roman" w:cs="Times New Roman"/>
          <w:b/>
          <w:sz w:val="28"/>
          <w:szCs w:val="28"/>
          <w:highlight w:val="yellow"/>
        </w:rPr>
      </w:pPr>
    </w:p>
    <w:p w:rsidR="0022679E" w:rsidRDefault="00DE0F9D">
      <w:pPr>
        <w:numPr>
          <w:ilvl w:val="0"/>
          <w:numId w:val="2"/>
        </w:num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Story</w:t>
      </w:r>
    </w:p>
    <w:p w:rsidR="0022679E" w:rsidRDefault="00DE0F9D">
      <w:pPr>
        <w:ind w:left="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ACT 1:</w:t>
      </w:r>
    </w:p>
    <w:p w:rsidR="0022679E" w:rsidRDefault="00DE0F9D">
      <w:pPr>
        <w:ind w:left="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rPr>
        <w:tab/>
        <w:t xml:space="preserve">The story begins with </w:t>
      </w:r>
      <w:r>
        <w:rPr>
          <w:rFonts w:ascii="Times New Roman" w:eastAsia="Times New Roman" w:hAnsi="Times New Roman" w:cs="Times New Roman"/>
          <w:sz w:val="24"/>
          <w:szCs w:val="24"/>
          <w:shd w:val="clear" w:color="auto" w:fill="FEFEFE"/>
        </w:rPr>
        <w:t xml:space="preserve">Luiza Karimova describing her life as a child in Uzbekistan. She lived a humble small life on the outside landscapes of the city. She is quite pretty and intelligent, one of those girls who looks younger than she is. Because of her </w:t>
      </w:r>
      <w:proofErr w:type="gramStart"/>
      <w:r>
        <w:rPr>
          <w:rFonts w:ascii="Times New Roman" w:eastAsia="Times New Roman" w:hAnsi="Times New Roman" w:cs="Times New Roman"/>
          <w:sz w:val="24"/>
          <w:szCs w:val="24"/>
          <w:shd w:val="clear" w:color="auto" w:fill="FEFEFE"/>
        </w:rPr>
        <w:t>lower class</w:t>
      </w:r>
      <w:proofErr w:type="gramEnd"/>
      <w:r>
        <w:rPr>
          <w:rFonts w:ascii="Times New Roman" w:eastAsia="Times New Roman" w:hAnsi="Times New Roman" w:cs="Times New Roman"/>
          <w:sz w:val="24"/>
          <w:szCs w:val="24"/>
          <w:shd w:val="clear" w:color="auto" w:fill="FEFEFE"/>
        </w:rPr>
        <w:t xml:space="preserve"> </w:t>
      </w:r>
      <w:r w:rsidR="00FF7558">
        <w:rPr>
          <w:rFonts w:ascii="Times New Roman" w:eastAsia="Times New Roman" w:hAnsi="Times New Roman" w:cs="Times New Roman"/>
          <w:sz w:val="24"/>
          <w:szCs w:val="24"/>
          <w:shd w:val="clear" w:color="auto" w:fill="FEFEFE"/>
        </w:rPr>
        <w:t>status,</w:t>
      </w:r>
      <w:r>
        <w:rPr>
          <w:rFonts w:ascii="Times New Roman" w:eastAsia="Times New Roman" w:hAnsi="Times New Roman" w:cs="Times New Roman"/>
          <w:sz w:val="24"/>
          <w:szCs w:val="24"/>
          <w:shd w:val="clear" w:color="auto" w:fill="FEFEFE"/>
        </w:rPr>
        <w:t xml:space="preserve"> she w</w:t>
      </w:r>
      <w:r>
        <w:rPr>
          <w:rFonts w:ascii="Times New Roman" w:eastAsia="Times New Roman" w:hAnsi="Times New Roman" w:cs="Times New Roman"/>
          <w:sz w:val="24"/>
          <w:szCs w:val="24"/>
          <w:shd w:val="clear" w:color="auto" w:fill="FEFEFE"/>
        </w:rPr>
        <w:t xml:space="preserve">as unable to continue to higher education while growing up. Besides this she experienced a good beginning to her life, she was well taken care of and had a close relationship with her mom. Luiza describes and tells some of her favorite stories as a child, </w:t>
      </w:r>
      <w:r>
        <w:rPr>
          <w:rFonts w:ascii="Times New Roman" w:eastAsia="Times New Roman" w:hAnsi="Times New Roman" w:cs="Times New Roman"/>
          <w:sz w:val="24"/>
          <w:szCs w:val="24"/>
          <w:shd w:val="clear" w:color="auto" w:fill="FEFEFE"/>
        </w:rPr>
        <w:t xml:space="preserve">including how she used to go to </w:t>
      </w:r>
      <w:r w:rsidR="00FF7558">
        <w:rPr>
          <w:rFonts w:ascii="Times New Roman" w:eastAsia="Times New Roman" w:hAnsi="Times New Roman" w:cs="Times New Roman"/>
          <w:sz w:val="24"/>
          <w:szCs w:val="24"/>
          <w:shd w:val="clear" w:color="auto" w:fill="FEFEFE"/>
        </w:rPr>
        <w:t>Sunday</w:t>
      </w:r>
      <w:r>
        <w:rPr>
          <w:rFonts w:ascii="Times New Roman" w:eastAsia="Times New Roman" w:hAnsi="Times New Roman" w:cs="Times New Roman"/>
          <w:sz w:val="24"/>
          <w:szCs w:val="24"/>
          <w:shd w:val="clear" w:color="auto" w:fill="FEFEFE"/>
        </w:rPr>
        <w:t xml:space="preserve"> markets every week and her mother let her pick out any dessert she wanted. </w:t>
      </w:r>
    </w:p>
    <w:p w:rsidR="0022679E" w:rsidRDefault="00DE0F9D">
      <w:pPr>
        <w:ind w:left="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ab/>
        <w:t xml:space="preserve">We reopen with </w:t>
      </w:r>
      <w:proofErr w:type="spellStart"/>
      <w:r>
        <w:rPr>
          <w:rFonts w:ascii="Times New Roman" w:eastAsia="Times New Roman" w:hAnsi="Times New Roman" w:cs="Times New Roman"/>
          <w:sz w:val="24"/>
          <w:szCs w:val="24"/>
          <w:shd w:val="clear" w:color="auto" w:fill="FEFEFE"/>
        </w:rPr>
        <w:t>Khawng</w:t>
      </w:r>
      <w:proofErr w:type="spellEnd"/>
      <w:r>
        <w:rPr>
          <w:rFonts w:ascii="Times New Roman" w:eastAsia="Times New Roman" w:hAnsi="Times New Roman" w:cs="Times New Roman"/>
          <w:sz w:val="24"/>
          <w:szCs w:val="24"/>
          <w:shd w:val="clear" w:color="auto" w:fill="FEFEFE"/>
        </w:rPr>
        <w:t xml:space="preserve"> Nu who sits down and describes her childhood while living in Kachin, an impoverished state in northern Myanmar. This w</w:t>
      </w:r>
      <w:r>
        <w:rPr>
          <w:rFonts w:ascii="Times New Roman" w:eastAsia="Times New Roman" w:hAnsi="Times New Roman" w:cs="Times New Roman"/>
          <w:sz w:val="24"/>
          <w:szCs w:val="24"/>
          <w:shd w:val="clear" w:color="auto" w:fill="FEFEFE"/>
        </w:rPr>
        <w:t>as a very small village she explains, everyone knew everyone. Growing up was a struggle but equally rewarding. She explains how she always felt so at peace and close with her village. As she grew up she realized how little jobs there were for the people of</w:t>
      </w:r>
      <w:r>
        <w:rPr>
          <w:rFonts w:ascii="Times New Roman" w:eastAsia="Times New Roman" w:hAnsi="Times New Roman" w:cs="Times New Roman"/>
          <w:sz w:val="24"/>
          <w:szCs w:val="24"/>
          <w:shd w:val="clear" w:color="auto" w:fill="FEFEFE"/>
        </w:rPr>
        <w:t xml:space="preserve"> the town. As a child she spent her days playing in the river, not thinking about where her life was going or how she was going to get on with making a life for herself. As she describes these stories there in guilt and pain in her eyes. </w:t>
      </w:r>
    </w:p>
    <w:p w:rsidR="0022679E" w:rsidRDefault="00FF7558">
      <w:pPr>
        <w:ind w:left="720" w:firstLine="720"/>
        <w:rPr>
          <w:rFonts w:ascii="Times New Roman" w:eastAsia="Times New Roman" w:hAnsi="Times New Roman" w:cs="Times New Roman"/>
          <w:b/>
          <w:sz w:val="24"/>
          <w:szCs w:val="24"/>
          <w:shd w:val="clear" w:color="auto" w:fill="FEFEFE"/>
        </w:rPr>
      </w:pPr>
      <w:r>
        <w:rPr>
          <w:rFonts w:ascii="Times New Roman" w:eastAsia="Times New Roman" w:hAnsi="Times New Roman" w:cs="Times New Roman"/>
          <w:sz w:val="24"/>
          <w:szCs w:val="24"/>
          <w:shd w:val="clear" w:color="auto" w:fill="FEFEFE"/>
        </w:rPr>
        <w:t>Finally,</w:t>
      </w:r>
      <w:r w:rsidR="00DE0F9D">
        <w:rPr>
          <w:rFonts w:ascii="Times New Roman" w:eastAsia="Times New Roman" w:hAnsi="Times New Roman" w:cs="Times New Roman"/>
          <w:sz w:val="24"/>
          <w:szCs w:val="24"/>
          <w:shd w:val="clear" w:color="auto" w:fill="FEFEFE"/>
        </w:rPr>
        <w:t xml:space="preserve"> the last </w:t>
      </w:r>
      <w:r w:rsidR="00DE0F9D">
        <w:rPr>
          <w:rFonts w:ascii="Times New Roman" w:eastAsia="Times New Roman" w:hAnsi="Times New Roman" w:cs="Times New Roman"/>
          <w:sz w:val="24"/>
          <w:szCs w:val="24"/>
          <w:shd w:val="clear" w:color="auto" w:fill="FEFEFE"/>
        </w:rPr>
        <w:t xml:space="preserve">character is revealed Karla Jacinto, born and raised in Mexico City. Unlike the other two Karla didn’t have a good upbringing. She describes her </w:t>
      </w:r>
      <w:r w:rsidR="00DE0F9D">
        <w:rPr>
          <w:rFonts w:ascii="Times New Roman" w:eastAsia="Times New Roman" w:hAnsi="Times New Roman" w:cs="Times New Roman"/>
          <w:sz w:val="24"/>
          <w:szCs w:val="24"/>
          <w:shd w:val="clear" w:color="auto" w:fill="FEFEFE"/>
        </w:rPr>
        <w:lastRenderedPageBreak/>
        <w:t>childhood as harsh and abusive. She found pleasure in the little things, and always wanted to be outside, to fe</w:t>
      </w:r>
      <w:r w:rsidR="00DE0F9D">
        <w:rPr>
          <w:rFonts w:ascii="Times New Roman" w:eastAsia="Times New Roman" w:hAnsi="Times New Roman" w:cs="Times New Roman"/>
          <w:sz w:val="24"/>
          <w:szCs w:val="24"/>
          <w:shd w:val="clear" w:color="auto" w:fill="FEFEFE"/>
        </w:rPr>
        <w:t>el the sunshine on her face. She describes not remembering much of her early years, except not feeling welcome. She then describes her life at age 12. When she is targeted by a much older man who lures her out of her depression by offering her kindness and</w:t>
      </w:r>
      <w:r w:rsidR="00DE0F9D">
        <w:rPr>
          <w:rFonts w:ascii="Times New Roman" w:eastAsia="Times New Roman" w:hAnsi="Times New Roman" w:cs="Times New Roman"/>
          <w:sz w:val="24"/>
          <w:szCs w:val="24"/>
          <w:shd w:val="clear" w:color="auto" w:fill="FEFEFE"/>
        </w:rPr>
        <w:t xml:space="preserve"> candy. He begins to talk to Karla and tells her that he too was abused as a child. She says she felt safe with him, like he understood her. They began to spend a lot of time together, she always left her house early and wouldn’t come home till late becaus</w:t>
      </w:r>
      <w:r w:rsidR="00DE0F9D">
        <w:rPr>
          <w:rFonts w:ascii="Times New Roman" w:eastAsia="Times New Roman" w:hAnsi="Times New Roman" w:cs="Times New Roman"/>
          <w:sz w:val="24"/>
          <w:szCs w:val="24"/>
          <w:shd w:val="clear" w:color="auto" w:fill="FEFEFE"/>
        </w:rPr>
        <w:t xml:space="preserve">e they would go and talk in a park or somewhere, he bought her clothes, shoes flowers, chocolate, and showered her with attention. This man, who was 22, became </w:t>
      </w:r>
      <w:r>
        <w:rPr>
          <w:rFonts w:ascii="Times New Roman" w:eastAsia="Times New Roman" w:hAnsi="Times New Roman" w:cs="Times New Roman"/>
          <w:sz w:val="24"/>
          <w:szCs w:val="24"/>
          <w:shd w:val="clear" w:color="auto" w:fill="FEFEFE"/>
        </w:rPr>
        <w:t>Karla’s</w:t>
      </w:r>
      <w:r w:rsidR="00DE0F9D">
        <w:rPr>
          <w:rFonts w:ascii="Times New Roman" w:eastAsia="Times New Roman" w:hAnsi="Times New Roman" w:cs="Times New Roman"/>
          <w:sz w:val="24"/>
          <w:szCs w:val="24"/>
          <w:shd w:val="clear" w:color="auto" w:fill="FEFEFE"/>
        </w:rPr>
        <w:t xml:space="preserve"> safe haven. There was no doubt in her mind when he asks her to come away with him. She be</w:t>
      </w:r>
      <w:r w:rsidR="00DE0F9D">
        <w:rPr>
          <w:rFonts w:ascii="Times New Roman" w:eastAsia="Times New Roman" w:hAnsi="Times New Roman" w:cs="Times New Roman"/>
          <w:sz w:val="24"/>
          <w:szCs w:val="24"/>
          <w:shd w:val="clear" w:color="auto" w:fill="FEFEFE"/>
        </w:rPr>
        <w:t xml:space="preserve">comes uncomfortable when telling this part of the story. An uneasy feeling overwhelms her. </w:t>
      </w:r>
    </w:p>
    <w:p w:rsidR="0022679E" w:rsidRDefault="00DE0F9D">
      <w:pPr>
        <w:ind w:left="720" w:firstLine="720"/>
        <w:jc w:val="center"/>
        <w:rPr>
          <w:rFonts w:ascii="Times New Roman" w:eastAsia="Times New Roman" w:hAnsi="Times New Roman" w:cs="Times New Roman"/>
          <w:b/>
          <w:sz w:val="26"/>
          <w:szCs w:val="26"/>
          <w:shd w:val="clear" w:color="auto" w:fill="FEFEFE"/>
        </w:rPr>
      </w:pPr>
      <w:r>
        <w:rPr>
          <w:rFonts w:ascii="Times New Roman" w:eastAsia="Times New Roman" w:hAnsi="Times New Roman" w:cs="Times New Roman"/>
          <w:b/>
          <w:sz w:val="26"/>
          <w:szCs w:val="26"/>
          <w:shd w:val="clear" w:color="auto" w:fill="FEFEFE"/>
        </w:rPr>
        <w:t>ACT 2:</w:t>
      </w:r>
    </w:p>
    <w:p w:rsidR="0022679E" w:rsidRDefault="00DE0F9D">
      <w:pPr>
        <w:ind w:left="720" w:firstLine="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In this second act, all of the woman’s childhood lives make a dramatic switch. They dive deep into their stories on how they were sex trafficked. Luiza Karim</w:t>
      </w:r>
      <w:r>
        <w:rPr>
          <w:rFonts w:ascii="Times New Roman" w:eastAsia="Times New Roman" w:hAnsi="Times New Roman" w:cs="Times New Roman"/>
          <w:sz w:val="24"/>
          <w:szCs w:val="24"/>
          <w:shd w:val="clear" w:color="auto" w:fill="FEFEFE"/>
        </w:rPr>
        <w:t>ova once again starts first and begins telling her story. At 22 years old, Luiza left her home in Uzbekistan, in hopes of finding work. She ended up traveling to Osh, Kyrgyzstan. Without a Kyrgyz ID or a university degree showing higher education, Luiza fo</w:t>
      </w:r>
      <w:r>
        <w:rPr>
          <w:rFonts w:ascii="Times New Roman" w:eastAsia="Times New Roman" w:hAnsi="Times New Roman" w:cs="Times New Roman"/>
          <w:sz w:val="24"/>
          <w:szCs w:val="24"/>
          <w:shd w:val="clear" w:color="auto" w:fill="FEFEFE"/>
        </w:rPr>
        <w:t xml:space="preserve">und it very difficult to find work. She was struggling and needed money so when a woman offered her a waitressing job in Bishkek she gladly accepted. </w:t>
      </w:r>
    </w:p>
    <w:p w:rsidR="0022679E" w:rsidRDefault="00FF7558">
      <w:pPr>
        <w:ind w:left="720" w:firstLine="72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anchor distT="0" distB="0" distL="114300" distR="114300" simplePos="0" relativeHeight="251659264" behindDoc="0" locked="0" layoutInCell="1" allowOverlap="1">
            <wp:simplePos x="0" y="0"/>
            <wp:positionH relativeFrom="column">
              <wp:posOffset>2584090</wp:posOffset>
            </wp:positionH>
            <wp:positionV relativeFrom="paragraph">
              <wp:posOffset>36830</wp:posOffset>
            </wp:positionV>
            <wp:extent cx="3907631" cy="2605088"/>
            <wp:effectExtent l="0" t="0" r="4445"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907631" cy="2605088"/>
                    </a:xfrm>
                    <a:prstGeom prst="rect">
                      <a:avLst/>
                    </a:prstGeom>
                    <a:ln/>
                  </pic:spPr>
                </pic:pic>
              </a:graphicData>
            </a:graphic>
            <wp14:sizeRelH relativeFrom="page">
              <wp14:pctWidth>0</wp14:pctWidth>
            </wp14:sizeRelH>
            <wp14:sizeRelV relativeFrom="page">
              <wp14:pctHeight>0</wp14:pctHeight>
            </wp14:sizeRelV>
          </wp:anchor>
        </w:drawing>
      </w:r>
      <w:r w:rsidR="00DE0F9D">
        <w:rPr>
          <w:rFonts w:ascii="Times New Roman" w:eastAsia="Times New Roman" w:hAnsi="Times New Roman" w:cs="Times New Roman"/>
          <w:sz w:val="24"/>
          <w:szCs w:val="24"/>
          <w:shd w:val="clear" w:color="auto" w:fill="FEFEFE"/>
        </w:rPr>
        <w:t>After arriving in Bishkek and following the instructions the woman had given her, she ended up at an apar</w:t>
      </w:r>
      <w:r w:rsidR="00DE0F9D">
        <w:rPr>
          <w:rFonts w:ascii="Times New Roman" w:eastAsia="Times New Roman" w:hAnsi="Times New Roman" w:cs="Times New Roman"/>
          <w:sz w:val="24"/>
          <w:szCs w:val="24"/>
          <w:shd w:val="clear" w:color="auto" w:fill="FEFEFE"/>
        </w:rPr>
        <w:t>tment where instead of getting details about her new job she recalls they “</w:t>
      </w:r>
      <w:r w:rsidR="00DE0F9D">
        <w:rPr>
          <w:rFonts w:ascii="Times New Roman" w:eastAsia="Times New Roman" w:hAnsi="Times New Roman" w:cs="Times New Roman"/>
          <w:sz w:val="24"/>
          <w:szCs w:val="24"/>
          <w:highlight w:val="white"/>
        </w:rPr>
        <w:t>They held us in an apartment and took away our passports. They told us that we’d be photographed again for our new employment documents, to be registered as waitresses. It felt stra</w:t>
      </w:r>
      <w:r w:rsidR="00DE0F9D">
        <w:rPr>
          <w:rFonts w:ascii="Times New Roman" w:eastAsia="Times New Roman" w:hAnsi="Times New Roman" w:cs="Times New Roman"/>
          <w:sz w:val="24"/>
          <w:szCs w:val="24"/>
          <w:highlight w:val="white"/>
        </w:rPr>
        <w:t>nge, but we believed them.”  She was then suddenly put on a plane to Dubai where there were brought to another apartment and handed fake passports. “We were to be sex slaves and do whatever the clients wanted. The next day I was sent to a nightclub and tol</w:t>
      </w:r>
      <w:r w:rsidR="00DE0F9D">
        <w:rPr>
          <w:rFonts w:ascii="Times New Roman" w:eastAsia="Times New Roman" w:hAnsi="Times New Roman" w:cs="Times New Roman"/>
          <w:sz w:val="24"/>
          <w:szCs w:val="24"/>
          <w:highlight w:val="white"/>
        </w:rPr>
        <w:t>d that I would have to earn at least 10,000 USD by the end of the month,” says Luiza. For the next 18 months her life was consumed with nightclub work where she was constantly abused. She discusses some of her more terrifying experiences, like when she ref</w:t>
      </w:r>
      <w:r w:rsidR="00DE0F9D">
        <w:rPr>
          <w:rFonts w:ascii="Times New Roman" w:eastAsia="Times New Roman" w:hAnsi="Times New Roman" w:cs="Times New Roman"/>
          <w:sz w:val="24"/>
          <w:szCs w:val="24"/>
          <w:highlight w:val="white"/>
        </w:rPr>
        <w:t xml:space="preserve">used a client one night and was shoved into a back alley and beaten until </w:t>
      </w:r>
      <w:r w:rsidR="00DE0F9D">
        <w:rPr>
          <w:rFonts w:ascii="Times New Roman" w:eastAsia="Times New Roman" w:hAnsi="Times New Roman" w:cs="Times New Roman"/>
          <w:sz w:val="24"/>
          <w:szCs w:val="24"/>
          <w:highlight w:val="white"/>
        </w:rPr>
        <w:lastRenderedPageBreak/>
        <w:t xml:space="preserve">her eyes were swollen shut. She continues to tell equally as horrible </w:t>
      </w:r>
      <w:r>
        <w:rPr>
          <w:rFonts w:ascii="Times New Roman" w:eastAsia="Times New Roman" w:hAnsi="Times New Roman" w:cs="Times New Roman"/>
          <w:sz w:val="24"/>
          <w:szCs w:val="24"/>
          <w:highlight w:val="white"/>
        </w:rPr>
        <w:t>stories and</w:t>
      </w:r>
      <w:r w:rsidR="00DE0F9D">
        <w:rPr>
          <w:rFonts w:ascii="Times New Roman" w:eastAsia="Times New Roman" w:hAnsi="Times New Roman" w:cs="Times New Roman"/>
          <w:sz w:val="24"/>
          <w:szCs w:val="24"/>
          <w:highlight w:val="white"/>
        </w:rPr>
        <w:t xml:space="preserve"> tells everyone that she obviously wants to get </w:t>
      </w:r>
      <w:proofErr w:type="gramStart"/>
      <w:r w:rsidR="00DE0F9D">
        <w:rPr>
          <w:rFonts w:ascii="Times New Roman" w:eastAsia="Times New Roman" w:hAnsi="Times New Roman" w:cs="Times New Roman"/>
          <w:sz w:val="24"/>
          <w:szCs w:val="24"/>
          <w:highlight w:val="white"/>
        </w:rPr>
        <w:t>our</w:t>
      </w:r>
      <w:proofErr w:type="gramEnd"/>
      <w:r w:rsidR="00DE0F9D">
        <w:rPr>
          <w:rFonts w:ascii="Times New Roman" w:eastAsia="Times New Roman" w:hAnsi="Times New Roman" w:cs="Times New Roman"/>
          <w:sz w:val="24"/>
          <w:szCs w:val="24"/>
          <w:highlight w:val="white"/>
        </w:rPr>
        <w:t xml:space="preserve"> but her </w:t>
      </w:r>
      <w:r>
        <w:rPr>
          <w:rFonts w:ascii="Times New Roman" w:eastAsia="Times New Roman" w:hAnsi="Times New Roman" w:cs="Times New Roman"/>
          <w:sz w:val="24"/>
          <w:szCs w:val="24"/>
          <w:highlight w:val="white"/>
        </w:rPr>
        <w:t>self-esteem</w:t>
      </w:r>
      <w:r w:rsidR="00DE0F9D">
        <w:rPr>
          <w:rFonts w:ascii="Times New Roman" w:eastAsia="Times New Roman" w:hAnsi="Times New Roman" w:cs="Times New Roman"/>
          <w:sz w:val="24"/>
          <w:szCs w:val="24"/>
          <w:highlight w:val="white"/>
        </w:rPr>
        <w:t xml:space="preserve"> and trust was so low she cou</w:t>
      </w:r>
      <w:r w:rsidR="00DE0F9D">
        <w:rPr>
          <w:rFonts w:ascii="Times New Roman" w:eastAsia="Times New Roman" w:hAnsi="Times New Roman" w:cs="Times New Roman"/>
          <w:sz w:val="24"/>
          <w:szCs w:val="24"/>
          <w:highlight w:val="white"/>
        </w:rPr>
        <w:t xml:space="preserve">ldn’t even bring herself to talk about it, let alone run. She also desperately needed the money. </w:t>
      </w:r>
    </w:p>
    <w:p w:rsidR="0022679E" w:rsidRDefault="00DE0F9D">
      <w:pPr>
        <w:ind w:left="72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leaving the club one night, she sees a police officer approaching and instead of running she stays to let him catch her. She notes that “I was deported </w:t>
      </w:r>
      <w:r>
        <w:rPr>
          <w:rFonts w:ascii="Times New Roman" w:eastAsia="Times New Roman" w:hAnsi="Times New Roman" w:cs="Times New Roman"/>
          <w:sz w:val="24"/>
          <w:szCs w:val="24"/>
          <w:highlight w:val="white"/>
        </w:rPr>
        <w:t>back to Osh, and since my ID was fake, I spent a year in jail. I filed a police report, and three of the traffickers were captured”. After she was released from prison, she was ashamed and in desperate need of some money; she went back to work in the sex i</w:t>
      </w:r>
      <w:r>
        <w:rPr>
          <w:rFonts w:ascii="Times New Roman" w:eastAsia="Times New Roman" w:hAnsi="Times New Roman" w:cs="Times New Roman"/>
          <w:sz w:val="24"/>
          <w:szCs w:val="24"/>
          <w:highlight w:val="white"/>
        </w:rPr>
        <w:t xml:space="preserve">ndustry because it was all she knew. She was later approached by </w:t>
      </w:r>
      <w:proofErr w:type="spellStart"/>
      <w:r>
        <w:rPr>
          <w:rFonts w:ascii="Times New Roman" w:eastAsia="Times New Roman" w:hAnsi="Times New Roman" w:cs="Times New Roman"/>
          <w:sz w:val="24"/>
          <w:szCs w:val="24"/>
          <w:highlight w:val="white"/>
        </w:rPr>
        <w:t>Podruga</w:t>
      </w:r>
      <w:proofErr w:type="spellEnd"/>
      <w:r>
        <w:rPr>
          <w:rFonts w:ascii="Times New Roman" w:eastAsia="Times New Roman" w:hAnsi="Times New Roman" w:cs="Times New Roman"/>
          <w:sz w:val="24"/>
          <w:szCs w:val="24"/>
          <w:highlight w:val="white"/>
        </w:rPr>
        <w:t xml:space="preserve"> a </w:t>
      </w:r>
      <w:r w:rsidR="00FF7558">
        <w:rPr>
          <w:rFonts w:ascii="Times New Roman" w:eastAsia="Times New Roman" w:hAnsi="Times New Roman" w:cs="Times New Roman"/>
          <w:sz w:val="24"/>
          <w:szCs w:val="24"/>
          <w:highlight w:val="white"/>
        </w:rPr>
        <w:t>nonprofit</w:t>
      </w:r>
      <w:r>
        <w:rPr>
          <w:rFonts w:ascii="Times New Roman" w:eastAsia="Times New Roman" w:hAnsi="Times New Roman" w:cs="Times New Roman"/>
          <w:sz w:val="24"/>
          <w:szCs w:val="24"/>
          <w:highlight w:val="white"/>
        </w:rPr>
        <w:t xml:space="preserve"> organization that works with woman subjected to the sex trafficking industry and helps them find a way out. Now almost a year and a half later, Luiza works with </w:t>
      </w:r>
      <w:proofErr w:type="spellStart"/>
      <w:r>
        <w:rPr>
          <w:rFonts w:ascii="Times New Roman" w:eastAsia="Times New Roman" w:hAnsi="Times New Roman" w:cs="Times New Roman"/>
          <w:sz w:val="24"/>
          <w:szCs w:val="24"/>
          <w:highlight w:val="white"/>
        </w:rPr>
        <w:t>Podruga</w:t>
      </w:r>
      <w:proofErr w:type="spellEnd"/>
      <w:r>
        <w:rPr>
          <w:rFonts w:ascii="Times New Roman" w:eastAsia="Times New Roman" w:hAnsi="Times New Roman" w:cs="Times New Roman"/>
          <w:sz w:val="24"/>
          <w:szCs w:val="24"/>
          <w:highlight w:val="white"/>
        </w:rPr>
        <w:t xml:space="preserve"> t</w:t>
      </w:r>
      <w:r>
        <w:rPr>
          <w:rFonts w:ascii="Times New Roman" w:eastAsia="Times New Roman" w:hAnsi="Times New Roman" w:cs="Times New Roman"/>
          <w:sz w:val="24"/>
          <w:szCs w:val="24"/>
          <w:highlight w:val="white"/>
        </w:rPr>
        <w:t xml:space="preserve">o help women who </w:t>
      </w:r>
      <w:r>
        <w:rPr>
          <w:rFonts w:ascii="Times New Roman" w:eastAsia="Times New Roman" w:hAnsi="Times New Roman" w:cs="Times New Roman"/>
          <w:sz w:val="24"/>
          <w:szCs w:val="24"/>
          <w:highlight w:val="white"/>
        </w:rPr>
        <w:t xml:space="preserve">find themselves in the exact same position she was in. She ends with “To stop trafficking </w:t>
      </w:r>
      <w:r>
        <w:rPr>
          <w:rFonts w:ascii="Times New Roman" w:eastAsia="Times New Roman" w:hAnsi="Times New Roman" w:cs="Times New Roman"/>
          <w:sz w:val="24"/>
          <w:szCs w:val="24"/>
          <w:highlight w:val="white"/>
        </w:rPr>
        <w:t xml:space="preserve">of women and girls, we have to inform people about the full consequences of human </w:t>
      </w:r>
      <w:r>
        <w:rPr>
          <w:rFonts w:ascii="Times New Roman" w:eastAsia="Times New Roman" w:hAnsi="Times New Roman" w:cs="Times New Roman"/>
          <w:sz w:val="24"/>
          <w:szCs w:val="24"/>
          <w:highlight w:val="white"/>
        </w:rPr>
        <w:t>trafficking and how to detect the signs. It is critical to start ra</w:t>
      </w:r>
      <w:r>
        <w:rPr>
          <w:rFonts w:ascii="Times New Roman" w:eastAsia="Times New Roman" w:hAnsi="Times New Roman" w:cs="Times New Roman"/>
          <w:sz w:val="24"/>
          <w:szCs w:val="24"/>
          <w:highlight w:val="white"/>
        </w:rPr>
        <w:t xml:space="preserve">ising awareness about this in </w:t>
      </w:r>
      <w:r>
        <w:rPr>
          <w:rFonts w:ascii="Times New Roman" w:eastAsia="Times New Roman" w:hAnsi="Times New Roman" w:cs="Times New Roman"/>
          <w:sz w:val="24"/>
          <w:szCs w:val="24"/>
          <w:highlight w:val="white"/>
        </w:rPr>
        <w:t>schools, starting young, so that they do not become victims.”</w:t>
      </w:r>
    </w:p>
    <w:p w:rsidR="0022679E" w:rsidRDefault="0022679E">
      <w:pPr>
        <w:ind w:left="720" w:firstLine="720"/>
        <w:rPr>
          <w:rFonts w:ascii="Times New Roman" w:eastAsia="Times New Roman" w:hAnsi="Times New Roman" w:cs="Times New Roman"/>
          <w:sz w:val="24"/>
          <w:szCs w:val="24"/>
          <w:highlight w:val="white"/>
        </w:rPr>
      </w:pPr>
    </w:p>
    <w:p w:rsidR="0022679E" w:rsidRDefault="00FF7558">
      <w:pPr>
        <w:ind w:left="720" w:firstLine="72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anchor distT="0" distB="0" distL="114300" distR="114300" simplePos="0" relativeHeight="251660288" behindDoc="0" locked="0" layoutInCell="1" allowOverlap="1">
            <wp:simplePos x="0" y="0"/>
            <wp:positionH relativeFrom="column">
              <wp:posOffset>2967487</wp:posOffset>
            </wp:positionH>
            <wp:positionV relativeFrom="paragraph">
              <wp:posOffset>106489</wp:posOffset>
            </wp:positionV>
            <wp:extent cx="3236119" cy="2157413"/>
            <wp:effectExtent l="0" t="0" r="2540" b="1905"/>
            <wp:wrapSquare wrapText="bothSides"/>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236119" cy="2157413"/>
                    </a:xfrm>
                    <a:prstGeom prst="rect">
                      <a:avLst/>
                    </a:prstGeom>
                    <a:ln/>
                  </pic:spPr>
                </pic:pic>
              </a:graphicData>
            </a:graphic>
            <wp14:sizeRelH relativeFrom="page">
              <wp14:pctWidth>0</wp14:pctWidth>
            </wp14:sizeRelH>
            <wp14:sizeRelV relativeFrom="page">
              <wp14:pctHeight>0</wp14:pctHeight>
            </wp14:sizeRelV>
          </wp:anchor>
        </w:drawing>
      </w:r>
      <w:proofErr w:type="spellStart"/>
      <w:r w:rsidR="00DE0F9D">
        <w:rPr>
          <w:rFonts w:ascii="Times New Roman" w:eastAsia="Times New Roman" w:hAnsi="Times New Roman" w:cs="Times New Roman"/>
          <w:sz w:val="24"/>
          <w:szCs w:val="24"/>
          <w:highlight w:val="white"/>
        </w:rPr>
        <w:t>Khawng</w:t>
      </w:r>
      <w:proofErr w:type="spellEnd"/>
      <w:r w:rsidR="00DE0F9D">
        <w:rPr>
          <w:rFonts w:ascii="Times New Roman" w:eastAsia="Times New Roman" w:hAnsi="Times New Roman" w:cs="Times New Roman"/>
          <w:sz w:val="24"/>
          <w:szCs w:val="24"/>
          <w:highlight w:val="white"/>
        </w:rPr>
        <w:t xml:space="preserve"> Nu then begins to tell her story. At the age of 22, she knew she needed to find work and her hometown wasn’t offering any.  A woman from her village offered her factory work in China and she accepted right away, however when she got to China she lea</w:t>
      </w:r>
      <w:r w:rsidR="00DE0F9D">
        <w:rPr>
          <w:rFonts w:ascii="Times New Roman" w:eastAsia="Times New Roman" w:hAnsi="Times New Roman" w:cs="Times New Roman"/>
          <w:sz w:val="24"/>
          <w:szCs w:val="24"/>
          <w:highlight w:val="white"/>
        </w:rPr>
        <w:t>rned her fate was something much more devastating. She had been trafficked to birth babies. She said they would force us to take pills and inject them with sperm in order to carry babies for Chinese men. She was told that when the baby was born she was sup</w:t>
      </w:r>
      <w:r w:rsidR="00DE0F9D">
        <w:rPr>
          <w:rFonts w:ascii="Times New Roman" w:eastAsia="Times New Roman" w:hAnsi="Times New Roman" w:cs="Times New Roman"/>
          <w:sz w:val="24"/>
          <w:szCs w:val="24"/>
          <w:highlight w:val="white"/>
        </w:rPr>
        <w:t xml:space="preserve">posedly receive 1 million MMK or 632 USD. She was told that if she resisted at all she would be beaten and if she ran she would be killed and her body wouldn't be returned to her family; returning a body to </w:t>
      </w:r>
      <w:proofErr w:type="spellStart"/>
      <w:r w:rsidR="00DE0F9D">
        <w:rPr>
          <w:rFonts w:ascii="Times New Roman" w:eastAsia="Times New Roman" w:hAnsi="Times New Roman" w:cs="Times New Roman"/>
          <w:sz w:val="24"/>
          <w:szCs w:val="24"/>
          <w:highlight w:val="white"/>
        </w:rPr>
        <w:t>it’s</w:t>
      </w:r>
      <w:proofErr w:type="spellEnd"/>
      <w:r w:rsidR="00DE0F9D">
        <w:rPr>
          <w:rFonts w:ascii="Times New Roman" w:eastAsia="Times New Roman" w:hAnsi="Times New Roman" w:cs="Times New Roman"/>
          <w:sz w:val="24"/>
          <w:szCs w:val="24"/>
          <w:highlight w:val="white"/>
        </w:rPr>
        <w:t xml:space="preserve"> family is a very important tradition in her </w:t>
      </w:r>
      <w:r w:rsidR="00DE0F9D">
        <w:rPr>
          <w:rFonts w:ascii="Times New Roman" w:eastAsia="Times New Roman" w:hAnsi="Times New Roman" w:cs="Times New Roman"/>
          <w:sz w:val="24"/>
          <w:szCs w:val="24"/>
          <w:highlight w:val="white"/>
        </w:rPr>
        <w:t xml:space="preserve">culture.  </w:t>
      </w:r>
      <w:proofErr w:type="spellStart"/>
      <w:r w:rsidR="00DE0F9D">
        <w:rPr>
          <w:rFonts w:ascii="Times New Roman" w:eastAsia="Times New Roman" w:hAnsi="Times New Roman" w:cs="Times New Roman"/>
          <w:sz w:val="24"/>
          <w:szCs w:val="24"/>
          <w:highlight w:val="white"/>
        </w:rPr>
        <w:t>Khawng</w:t>
      </w:r>
      <w:proofErr w:type="spellEnd"/>
      <w:r w:rsidR="00DE0F9D">
        <w:rPr>
          <w:rFonts w:ascii="Times New Roman" w:eastAsia="Times New Roman" w:hAnsi="Times New Roman" w:cs="Times New Roman"/>
          <w:sz w:val="24"/>
          <w:szCs w:val="24"/>
          <w:highlight w:val="white"/>
        </w:rPr>
        <w:t xml:space="preserve"> notes that she saw around 40 women on the floor of the building she was brought to in China, some as young as 16. </w:t>
      </w:r>
    </w:p>
    <w:p w:rsidR="0022679E" w:rsidRDefault="0022679E">
      <w:pPr>
        <w:ind w:left="720" w:firstLine="720"/>
        <w:rPr>
          <w:rFonts w:ascii="Times New Roman" w:eastAsia="Times New Roman" w:hAnsi="Times New Roman" w:cs="Times New Roman"/>
          <w:sz w:val="24"/>
          <w:szCs w:val="24"/>
          <w:highlight w:val="white"/>
        </w:rPr>
      </w:pPr>
    </w:p>
    <w:p w:rsidR="0022679E" w:rsidRDefault="00FF7558">
      <w:pPr>
        <w:ind w:left="720" w:firstLine="72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3683048</wp:posOffset>
            </wp:positionH>
            <wp:positionV relativeFrom="paragraph">
              <wp:posOffset>69012</wp:posOffset>
            </wp:positionV>
            <wp:extent cx="2075868" cy="2719388"/>
            <wp:effectExtent l="0" t="0" r="0" b="0"/>
            <wp:wrapSquare wrapText="bothSides"/>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075868" cy="2719388"/>
                    </a:xfrm>
                    <a:prstGeom prst="rect">
                      <a:avLst/>
                    </a:prstGeom>
                    <a:ln/>
                  </pic:spPr>
                </pic:pic>
              </a:graphicData>
            </a:graphic>
            <wp14:sizeRelH relativeFrom="page">
              <wp14:pctWidth>0</wp14:pctWidth>
            </wp14:sizeRelH>
            <wp14:sizeRelV relativeFrom="page">
              <wp14:pctHeight>0</wp14:pctHeight>
            </wp14:sizeRelV>
          </wp:anchor>
        </w:drawing>
      </w:r>
      <w:r w:rsidR="00DE0F9D">
        <w:rPr>
          <w:rFonts w:ascii="Times New Roman" w:eastAsia="Times New Roman" w:hAnsi="Times New Roman" w:cs="Times New Roman"/>
          <w:sz w:val="24"/>
          <w:szCs w:val="24"/>
          <w:highlight w:val="white"/>
        </w:rPr>
        <w:t>She was able to send out a message to her family, who then shared it with the pastor of the village who told local village</w:t>
      </w:r>
      <w:r w:rsidR="00DE0F9D">
        <w:rPr>
          <w:rFonts w:ascii="Times New Roman" w:eastAsia="Times New Roman" w:hAnsi="Times New Roman" w:cs="Times New Roman"/>
          <w:sz w:val="24"/>
          <w:szCs w:val="24"/>
          <w:highlight w:val="white"/>
        </w:rPr>
        <w:t xml:space="preserve"> leaders. The woman, or broker, who trafficked her was caught and arrested but didn’t give the location of </w:t>
      </w:r>
      <w:proofErr w:type="spellStart"/>
      <w:r w:rsidR="00DE0F9D">
        <w:rPr>
          <w:rFonts w:ascii="Times New Roman" w:eastAsia="Times New Roman" w:hAnsi="Times New Roman" w:cs="Times New Roman"/>
          <w:sz w:val="24"/>
          <w:szCs w:val="24"/>
          <w:highlight w:val="white"/>
        </w:rPr>
        <w:t>Khawng</w:t>
      </w:r>
      <w:proofErr w:type="spellEnd"/>
      <w:r w:rsidR="00DE0F9D">
        <w:rPr>
          <w:rFonts w:ascii="Times New Roman" w:eastAsia="Times New Roman" w:hAnsi="Times New Roman" w:cs="Times New Roman"/>
          <w:sz w:val="24"/>
          <w:szCs w:val="24"/>
          <w:highlight w:val="white"/>
        </w:rPr>
        <w:t xml:space="preserve">. Eventually her family was able to pay ransom for her return. They had to borrow from neighbors to pay the 10 million MMK or a 6,230 USD. </w:t>
      </w:r>
      <w:proofErr w:type="spellStart"/>
      <w:r w:rsidR="00DE0F9D">
        <w:rPr>
          <w:rFonts w:ascii="Times New Roman" w:eastAsia="Times New Roman" w:hAnsi="Times New Roman" w:cs="Times New Roman"/>
          <w:sz w:val="24"/>
          <w:szCs w:val="24"/>
          <w:highlight w:val="white"/>
        </w:rPr>
        <w:t>Khaw</w:t>
      </w:r>
      <w:r w:rsidR="00DE0F9D">
        <w:rPr>
          <w:rFonts w:ascii="Times New Roman" w:eastAsia="Times New Roman" w:hAnsi="Times New Roman" w:cs="Times New Roman"/>
          <w:sz w:val="24"/>
          <w:szCs w:val="24"/>
          <w:highlight w:val="white"/>
        </w:rPr>
        <w:t>ng</w:t>
      </w:r>
      <w:proofErr w:type="spellEnd"/>
      <w:r w:rsidR="00DE0F9D">
        <w:rPr>
          <w:rFonts w:ascii="Times New Roman" w:eastAsia="Times New Roman" w:hAnsi="Times New Roman" w:cs="Times New Roman"/>
          <w:sz w:val="24"/>
          <w:szCs w:val="24"/>
          <w:highlight w:val="white"/>
        </w:rPr>
        <w:t xml:space="preserve"> now talks to and works with </w:t>
      </w:r>
      <w:proofErr w:type="spellStart"/>
      <w:r w:rsidR="00DE0F9D">
        <w:rPr>
          <w:rFonts w:ascii="Times New Roman" w:eastAsia="Times New Roman" w:hAnsi="Times New Roman" w:cs="Times New Roman"/>
          <w:sz w:val="24"/>
          <w:szCs w:val="24"/>
          <w:highlight w:val="white"/>
        </w:rPr>
        <w:t>Htoi</w:t>
      </w:r>
      <w:proofErr w:type="spellEnd"/>
      <w:r w:rsidR="00DE0F9D">
        <w:rPr>
          <w:rFonts w:ascii="Times New Roman" w:eastAsia="Times New Roman" w:hAnsi="Times New Roman" w:cs="Times New Roman"/>
          <w:sz w:val="24"/>
          <w:szCs w:val="24"/>
          <w:highlight w:val="white"/>
        </w:rPr>
        <w:t xml:space="preserve"> Gender and Development Foundation, a partner with UN Women. “Now, after meeting with </w:t>
      </w:r>
      <w:r w:rsidR="00DE0F9D">
        <w:rPr>
          <w:rFonts w:ascii="Times New Roman" w:eastAsia="Times New Roman" w:hAnsi="Times New Roman" w:cs="Times New Roman"/>
          <w:sz w:val="24"/>
          <w:szCs w:val="24"/>
          <w:highlight w:val="white"/>
        </w:rPr>
        <w:t xml:space="preserve">other women trafficking survivors through the peer group organized by </w:t>
      </w:r>
      <w:proofErr w:type="spellStart"/>
      <w:r w:rsidR="00DE0F9D">
        <w:rPr>
          <w:rFonts w:ascii="Times New Roman" w:eastAsia="Times New Roman" w:hAnsi="Times New Roman" w:cs="Times New Roman"/>
          <w:sz w:val="24"/>
          <w:szCs w:val="24"/>
          <w:highlight w:val="white"/>
        </w:rPr>
        <w:t>Htoi</w:t>
      </w:r>
      <w:proofErr w:type="spellEnd"/>
      <w:r w:rsidR="00DE0F9D">
        <w:rPr>
          <w:rFonts w:ascii="Times New Roman" w:eastAsia="Times New Roman" w:hAnsi="Times New Roman" w:cs="Times New Roman"/>
          <w:sz w:val="24"/>
          <w:szCs w:val="24"/>
          <w:highlight w:val="white"/>
        </w:rPr>
        <w:t>, I no longer feel alone and seeing that there are other wome</w:t>
      </w:r>
      <w:r w:rsidR="00DE0F9D">
        <w:rPr>
          <w:rFonts w:ascii="Times New Roman" w:eastAsia="Times New Roman" w:hAnsi="Times New Roman" w:cs="Times New Roman"/>
          <w:sz w:val="24"/>
          <w:szCs w:val="24"/>
          <w:highlight w:val="white"/>
        </w:rPr>
        <w:t xml:space="preserve">n who went through the same experience </w:t>
      </w:r>
      <w:r w:rsidR="00DE0F9D">
        <w:rPr>
          <w:rFonts w:ascii="Times New Roman" w:eastAsia="Times New Roman" w:hAnsi="Times New Roman" w:cs="Times New Roman"/>
          <w:sz w:val="24"/>
          <w:szCs w:val="24"/>
          <w:highlight w:val="white"/>
        </w:rPr>
        <w:t xml:space="preserve">gave me courage” </w:t>
      </w:r>
      <w:proofErr w:type="spellStart"/>
      <w:r w:rsidR="00DE0F9D">
        <w:rPr>
          <w:rFonts w:ascii="Times New Roman" w:eastAsia="Times New Roman" w:hAnsi="Times New Roman" w:cs="Times New Roman"/>
          <w:sz w:val="24"/>
          <w:szCs w:val="24"/>
          <w:highlight w:val="white"/>
        </w:rPr>
        <w:t>Khawng</w:t>
      </w:r>
      <w:proofErr w:type="spellEnd"/>
      <w:r w:rsidR="00DE0F9D">
        <w:rPr>
          <w:rFonts w:ascii="Times New Roman" w:eastAsia="Times New Roman" w:hAnsi="Times New Roman" w:cs="Times New Roman"/>
          <w:sz w:val="24"/>
          <w:szCs w:val="24"/>
          <w:highlight w:val="white"/>
        </w:rPr>
        <w:t xml:space="preserve"> says. </w:t>
      </w:r>
    </w:p>
    <w:p w:rsidR="0022679E" w:rsidRDefault="0022679E">
      <w:pPr>
        <w:ind w:left="720"/>
        <w:rPr>
          <w:rFonts w:ascii="Times New Roman" w:eastAsia="Times New Roman" w:hAnsi="Times New Roman" w:cs="Times New Roman"/>
          <w:sz w:val="24"/>
          <w:szCs w:val="24"/>
          <w:highlight w:val="white"/>
        </w:rPr>
      </w:pPr>
    </w:p>
    <w:p w:rsidR="0022679E" w:rsidRDefault="00FF7558">
      <w:pPr>
        <w:ind w:left="720" w:firstLine="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highlight w:val="white"/>
        </w:rPr>
        <w:t>Finally,</w:t>
      </w:r>
      <w:r w:rsidR="00DE0F9D">
        <w:rPr>
          <w:rFonts w:ascii="Times New Roman" w:eastAsia="Times New Roman" w:hAnsi="Times New Roman" w:cs="Times New Roman"/>
          <w:sz w:val="24"/>
          <w:szCs w:val="24"/>
          <w:highlight w:val="white"/>
        </w:rPr>
        <w:t xml:space="preserve"> Karla Jacinto talks about her experiences. At 10 years old Karla was convinced by an older </w:t>
      </w:r>
      <w:r>
        <w:rPr>
          <w:rFonts w:ascii="Times New Roman" w:eastAsia="Times New Roman" w:hAnsi="Times New Roman" w:cs="Times New Roman"/>
          <w:sz w:val="24"/>
          <w:szCs w:val="24"/>
          <w:highlight w:val="white"/>
        </w:rPr>
        <w:t>gentleman, who</w:t>
      </w:r>
      <w:r w:rsidR="00DE0F9D">
        <w:rPr>
          <w:rFonts w:ascii="Times New Roman" w:eastAsia="Times New Roman" w:hAnsi="Times New Roman" w:cs="Times New Roman"/>
          <w:sz w:val="24"/>
          <w:szCs w:val="24"/>
          <w:highlight w:val="white"/>
        </w:rPr>
        <w:t xml:space="preserve"> had connected with her about being abused as a young child, to move i</w:t>
      </w:r>
      <w:r w:rsidR="00DE0F9D">
        <w:rPr>
          <w:rFonts w:ascii="Times New Roman" w:eastAsia="Times New Roman" w:hAnsi="Times New Roman" w:cs="Times New Roman"/>
          <w:sz w:val="24"/>
          <w:szCs w:val="24"/>
          <w:highlight w:val="white"/>
        </w:rPr>
        <w:t>n with him. Because her home life was not a good one, she decided to go with him. She notes that “</w:t>
      </w:r>
      <w:r w:rsidR="00DE0F9D">
        <w:rPr>
          <w:rFonts w:ascii="Times New Roman" w:eastAsia="Times New Roman" w:hAnsi="Times New Roman" w:cs="Times New Roman"/>
          <w:sz w:val="24"/>
          <w:szCs w:val="24"/>
          <w:shd w:val="clear" w:color="auto" w:fill="FEFEFE"/>
        </w:rPr>
        <w:t>I lived with him for three months during which he treated me very well. He loved me, he bought me clothes, gave me attention, bought me shoes, flowers, chocol</w:t>
      </w:r>
      <w:r w:rsidR="00DE0F9D">
        <w:rPr>
          <w:rFonts w:ascii="Times New Roman" w:eastAsia="Times New Roman" w:hAnsi="Times New Roman" w:cs="Times New Roman"/>
          <w:sz w:val="24"/>
          <w:szCs w:val="24"/>
          <w:shd w:val="clear" w:color="auto" w:fill="FEFEFE"/>
        </w:rPr>
        <w:t>ates, everything was beautiful.” That is until he sat down with her one night and told her everything she had to do, “the positions, how much I need to charge, the things I had to do with the client and for how long, how I was to treat them and how I had t</w:t>
      </w:r>
      <w:r w:rsidR="00DE0F9D">
        <w:rPr>
          <w:rFonts w:ascii="Times New Roman" w:eastAsia="Times New Roman" w:hAnsi="Times New Roman" w:cs="Times New Roman"/>
          <w:sz w:val="24"/>
          <w:szCs w:val="24"/>
          <w:shd w:val="clear" w:color="auto" w:fill="FEFEFE"/>
        </w:rPr>
        <w:t xml:space="preserve">o talk to them so that they would give me more money," Karla says. For the next four years, Karla would work as a prostitute. She describes many horrific memories of her time as a sex worker. </w:t>
      </w:r>
    </w:p>
    <w:p w:rsidR="0022679E" w:rsidRDefault="00DE0F9D">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After the first week, it was decided she would see 30 different</w:t>
      </w:r>
      <w:r>
        <w:rPr>
          <w:rFonts w:ascii="Times New Roman" w:eastAsia="Times New Roman" w:hAnsi="Times New Roman" w:cs="Times New Roman"/>
          <w:sz w:val="24"/>
          <w:szCs w:val="24"/>
          <w:shd w:val="clear" w:color="auto" w:fill="FEFEFE"/>
        </w:rPr>
        <w:t xml:space="preserve"> customers a day, 7 days a week, no holidays off, no sick days. She describes how she was beaten by her trafficker after a man had given her a hickey. "He started beating me with a chain in all of my body. He punched me with his fists, he kicked me, pulled</w:t>
      </w:r>
      <w:r>
        <w:rPr>
          <w:rFonts w:ascii="Times New Roman" w:eastAsia="Times New Roman" w:hAnsi="Times New Roman" w:cs="Times New Roman"/>
          <w:sz w:val="24"/>
          <w:szCs w:val="24"/>
          <w:shd w:val="clear" w:color="auto" w:fill="FEFEFE"/>
        </w:rPr>
        <w:t xml:space="preserve"> my hair, spit at me in the face, and that day was when he also burned me with the iron. I told him I wanted to </w:t>
      </w:r>
      <w:r w:rsidR="00FF7558">
        <w:rPr>
          <w:rFonts w:ascii="Times New Roman" w:eastAsia="Times New Roman" w:hAnsi="Times New Roman" w:cs="Times New Roman"/>
          <w:sz w:val="24"/>
          <w:szCs w:val="24"/>
          <w:shd w:val="clear" w:color="auto" w:fill="FEFEFE"/>
        </w:rPr>
        <w:t>leave,</w:t>
      </w:r>
      <w:r>
        <w:rPr>
          <w:rFonts w:ascii="Times New Roman" w:eastAsia="Times New Roman" w:hAnsi="Times New Roman" w:cs="Times New Roman"/>
          <w:sz w:val="24"/>
          <w:szCs w:val="24"/>
          <w:shd w:val="clear" w:color="auto" w:fill="FEFEFE"/>
        </w:rPr>
        <w:t xml:space="preserve"> and he was accusing me of falling in love with a customer. He told me I like being a whore” she says. The amount of not only physical, but</w:t>
      </w:r>
      <w:r>
        <w:rPr>
          <w:rFonts w:ascii="Times New Roman" w:eastAsia="Times New Roman" w:hAnsi="Times New Roman" w:cs="Times New Roman"/>
          <w:sz w:val="24"/>
          <w:szCs w:val="24"/>
          <w:shd w:val="clear" w:color="auto" w:fill="FEFEFE"/>
        </w:rPr>
        <w:t xml:space="preserve"> mental abuse was draining. At 15 years old she got pregnant and had a baby of a pimp. He would use her baby girl to threaten her, saying that if she tried to leave or do anything, he would harm or kill the baby. Her baby was taken from her by the pimp and</w:t>
      </w:r>
      <w:r>
        <w:rPr>
          <w:rFonts w:ascii="Times New Roman" w:eastAsia="Times New Roman" w:hAnsi="Times New Roman" w:cs="Times New Roman"/>
          <w:sz w:val="24"/>
          <w:szCs w:val="24"/>
          <w:shd w:val="clear" w:color="auto" w:fill="FEFEFE"/>
        </w:rPr>
        <w:t xml:space="preserve"> he told her she wouldn’t be able to see her again for over a year. During this time, Karla was rescued during an anti-traffic operation in Mexico City. She has now, at the age of 23 become an outspoken advocate against sex trafficking. She says </w:t>
      </w:r>
      <w:r>
        <w:rPr>
          <w:rFonts w:ascii="Times New Roman" w:eastAsia="Times New Roman" w:hAnsi="Times New Roman" w:cs="Times New Roman"/>
          <w:sz w:val="24"/>
          <w:szCs w:val="24"/>
        </w:rPr>
        <w:t>"These min</w:t>
      </w:r>
      <w:r>
        <w:rPr>
          <w:rFonts w:ascii="Times New Roman" w:eastAsia="Times New Roman" w:hAnsi="Times New Roman" w:cs="Times New Roman"/>
          <w:sz w:val="24"/>
          <w:szCs w:val="24"/>
        </w:rPr>
        <w:t xml:space="preserve">ors are being abducted, lured, and yanked </w:t>
      </w:r>
      <w:r>
        <w:rPr>
          <w:rFonts w:ascii="Times New Roman" w:eastAsia="Times New Roman" w:hAnsi="Times New Roman" w:cs="Times New Roman"/>
          <w:sz w:val="24"/>
          <w:szCs w:val="24"/>
        </w:rPr>
        <w:lastRenderedPageBreak/>
        <w:t xml:space="preserve">away from their families. Don't just listen to me. You need to learn about what happened to me and take the blindfold off your eyes." </w:t>
      </w:r>
    </w:p>
    <w:p w:rsidR="0022679E" w:rsidRDefault="0022679E">
      <w:pPr>
        <w:rPr>
          <w:rFonts w:ascii="Times New Roman" w:eastAsia="Times New Roman" w:hAnsi="Times New Roman" w:cs="Times New Roman"/>
          <w:sz w:val="24"/>
          <w:szCs w:val="24"/>
          <w:shd w:val="clear" w:color="auto" w:fill="FEFEFE"/>
        </w:rPr>
      </w:pPr>
    </w:p>
    <w:p w:rsidR="0022679E" w:rsidRDefault="00DE0F9D">
      <w:pPr>
        <w:ind w:left="720" w:firstLine="720"/>
        <w:jc w:val="center"/>
        <w:rPr>
          <w:rFonts w:ascii="Times New Roman" w:eastAsia="Times New Roman" w:hAnsi="Times New Roman" w:cs="Times New Roman"/>
          <w:b/>
          <w:sz w:val="26"/>
          <w:szCs w:val="26"/>
          <w:shd w:val="clear" w:color="auto" w:fill="FEFEFE"/>
        </w:rPr>
      </w:pPr>
      <w:r>
        <w:rPr>
          <w:rFonts w:ascii="Times New Roman" w:eastAsia="Times New Roman" w:hAnsi="Times New Roman" w:cs="Times New Roman"/>
          <w:b/>
          <w:sz w:val="26"/>
          <w:szCs w:val="26"/>
          <w:shd w:val="clear" w:color="auto" w:fill="FEFEFE"/>
        </w:rPr>
        <w:t>ACT 3:</w:t>
      </w:r>
    </w:p>
    <w:p w:rsidR="0022679E" w:rsidRDefault="00FF7558">
      <w:pPr>
        <w:ind w:left="720" w:firstLine="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b/>
          <w:noProof/>
          <w:sz w:val="26"/>
          <w:szCs w:val="26"/>
          <w:shd w:val="clear" w:color="auto" w:fill="FEFEFE"/>
        </w:rPr>
        <w:drawing>
          <wp:anchor distT="0" distB="0" distL="114300" distR="114300" simplePos="0" relativeHeight="251662336" behindDoc="0" locked="0" layoutInCell="1" allowOverlap="1">
            <wp:simplePos x="0" y="0"/>
            <wp:positionH relativeFrom="column">
              <wp:posOffset>2950186</wp:posOffset>
            </wp:positionH>
            <wp:positionV relativeFrom="paragraph">
              <wp:posOffset>30780</wp:posOffset>
            </wp:positionV>
            <wp:extent cx="3286125" cy="2325947"/>
            <wp:effectExtent l="0" t="0" r="3175" b="0"/>
            <wp:wrapSquare wrapText="bothSides"/>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286125" cy="2325947"/>
                    </a:xfrm>
                    <a:prstGeom prst="rect">
                      <a:avLst/>
                    </a:prstGeom>
                    <a:ln/>
                  </pic:spPr>
                </pic:pic>
              </a:graphicData>
            </a:graphic>
            <wp14:sizeRelH relativeFrom="page">
              <wp14:pctWidth>0</wp14:pctWidth>
            </wp14:sizeRelH>
            <wp14:sizeRelV relativeFrom="page">
              <wp14:pctHeight>0</wp14:pctHeight>
            </wp14:sizeRelV>
          </wp:anchor>
        </w:drawing>
      </w:r>
      <w:r w:rsidR="00DE0F9D">
        <w:rPr>
          <w:rFonts w:ascii="Times New Roman" w:eastAsia="Times New Roman" w:hAnsi="Times New Roman" w:cs="Times New Roman"/>
          <w:sz w:val="24"/>
          <w:szCs w:val="24"/>
          <w:shd w:val="clear" w:color="auto" w:fill="FEFEFE"/>
        </w:rPr>
        <w:t>These three women will have complete closure as they attend a conventio</w:t>
      </w:r>
      <w:r w:rsidR="00DE0F9D">
        <w:rPr>
          <w:rFonts w:ascii="Times New Roman" w:eastAsia="Times New Roman" w:hAnsi="Times New Roman" w:cs="Times New Roman"/>
          <w:sz w:val="24"/>
          <w:szCs w:val="24"/>
          <w:shd w:val="clear" w:color="auto" w:fill="FEFEFE"/>
        </w:rPr>
        <w:t>n with UN Women, and organization promoting gender equality, and the empowerment of women. In real time they come face to face with organizations who work tremendously hard to stop the sex trafficking happening today. They will meet on March 9, 2020 in New</w:t>
      </w:r>
      <w:r w:rsidR="00DE0F9D">
        <w:rPr>
          <w:rFonts w:ascii="Times New Roman" w:eastAsia="Times New Roman" w:hAnsi="Times New Roman" w:cs="Times New Roman"/>
          <w:sz w:val="24"/>
          <w:szCs w:val="24"/>
          <w:shd w:val="clear" w:color="auto" w:fill="FEFEFE"/>
        </w:rPr>
        <w:t xml:space="preserve"> York at the UN Commission on the Status of women. Here they will share their stories to a large audience and receive support. From here on, the woman's </w:t>
      </w:r>
      <w:r>
        <w:rPr>
          <w:rFonts w:ascii="Times New Roman" w:eastAsia="Times New Roman" w:hAnsi="Times New Roman" w:cs="Times New Roman"/>
          <w:sz w:val="24"/>
          <w:szCs w:val="24"/>
          <w:shd w:val="clear" w:color="auto" w:fill="FEFEFE"/>
        </w:rPr>
        <w:t>full-time</w:t>
      </w:r>
      <w:r w:rsidR="00DE0F9D">
        <w:rPr>
          <w:rFonts w:ascii="Times New Roman" w:eastAsia="Times New Roman" w:hAnsi="Times New Roman" w:cs="Times New Roman"/>
          <w:sz w:val="24"/>
          <w:szCs w:val="24"/>
          <w:shd w:val="clear" w:color="auto" w:fill="FEFEFE"/>
        </w:rPr>
        <w:t xml:space="preserve"> job is with the Un Women traveling the world and telling their stories, hoping young girls wi</w:t>
      </w:r>
      <w:r w:rsidR="00DE0F9D">
        <w:rPr>
          <w:rFonts w:ascii="Times New Roman" w:eastAsia="Times New Roman" w:hAnsi="Times New Roman" w:cs="Times New Roman"/>
          <w:sz w:val="24"/>
          <w:szCs w:val="24"/>
          <w:shd w:val="clear" w:color="auto" w:fill="FEFEFE"/>
        </w:rPr>
        <w:t>ll hear about them and find a way to get out of the sex trafficking happening right under our noses.</w:t>
      </w:r>
    </w:p>
    <w:p w:rsidR="0022679E" w:rsidRDefault="0022679E">
      <w:pPr>
        <w:ind w:left="720" w:firstLine="720"/>
        <w:rPr>
          <w:rFonts w:ascii="Times New Roman" w:eastAsia="Times New Roman" w:hAnsi="Times New Roman" w:cs="Times New Roman"/>
          <w:sz w:val="24"/>
          <w:szCs w:val="24"/>
          <w:shd w:val="clear" w:color="auto" w:fill="FEFEFE"/>
        </w:rPr>
      </w:pPr>
    </w:p>
    <w:p w:rsidR="0022679E" w:rsidRDefault="0022679E">
      <w:pPr>
        <w:ind w:left="720" w:firstLine="720"/>
        <w:jc w:val="center"/>
        <w:rPr>
          <w:rFonts w:ascii="Times New Roman" w:eastAsia="Times New Roman" w:hAnsi="Times New Roman" w:cs="Times New Roman"/>
          <w:b/>
          <w:sz w:val="26"/>
          <w:szCs w:val="26"/>
          <w:shd w:val="clear" w:color="auto" w:fill="FEFEFE"/>
        </w:rPr>
      </w:pPr>
    </w:p>
    <w:p w:rsidR="0022679E" w:rsidRDefault="0022679E">
      <w:pPr>
        <w:ind w:left="720" w:firstLine="720"/>
        <w:rPr>
          <w:rFonts w:ascii="Times New Roman" w:eastAsia="Times New Roman" w:hAnsi="Times New Roman" w:cs="Times New Roman"/>
          <w:sz w:val="24"/>
          <w:szCs w:val="24"/>
          <w:shd w:val="clear" w:color="auto" w:fill="FEFEFE"/>
        </w:rPr>
      </w:pPr>
    </w:p>
    <w:p w:rsidR="0022679E" w:rsidRDefault="0022679E">
      <w:pPr>
        <w:ind w:left="720"/>
        <w:rPr>
          <w:rFonts w:ascii="Times New Roman" w:eastAsia="Times New Roman" w:hAnsi="Times New Roman" w:cs="Times New Roman"/>
          <w:sz w:val="27"/>
          <w:szCs w:val="27"/>
          <w:shd w:val="clear" w:color="auto" w:fill="FEFEFE"/>
        </w:rPr>
      </w:pPr>
    </w:p>
    <w:p w:rsidR="0022679E" w:rsidRDefault="00DE0F9D">
      <w:pPr>
        <w:numPr>
          <w:ilvl w:val="0"/>
          <w:numId w:val="2"/>
        </w:num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 xml:space="preserve">Cast Biographies </w:t>
      </w: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cast will be used in the ree</w:t>
      </w:r>
      <w:r w:rsidR="00FF7558">
        <w:rPr>
          <w:rFonts w:ascii="Times New Roman" w:eastAsia="Times New Roman" w:hAnsi="Times New Roman" w:cs="Times New Roman"/>
          <w:sz w:val="24"/>
          <w:szCs w:val="24"/>
        </w:rPr>
        <w:t>nactments of the scenes the wome</w:t>
      </w:r>
      <w:r>
        <w:rPr>
          <w:rFonts w:ascii="Times New Roman" w:eastAsia="Times New Roman" w:hAnsi="Times New Roman" w:cs="Times New Roman"/>
          <w:sz w:val="24"/>
          <w:szCs w:val="24"/>
        </w:rPr>
        <w:t xml:space="preserve">n describe. To not take away from the women themselves, the cast chosen aren’t widely known. Just so the focus stays on the survivors. These are some ideas or actresses to play our survivors. </w:t>
      </w:r>
    </w:p>
    <w:p w:rsidR="0022679E" w:rsidRDefault="0022679E">
      <w:pPr>
        <w:ind w:left="720"/>
        <w:rPr>
          <w:rFonts w:ascii="Times New Roman" w:eastAsia="Times New Roman" w:hAnsi="Times New Roman" w:cs="Times New Roman"/>
          <w:sz w:val="24"/>
          <w:szCs w:val="24"/>
        </w:rPr>
      </w:pPr>
    </w:p>
    <w:p w:rsidR="0022679E" w:rsidRDefault="00DE0F9D">
      <w:pPr>
        <w:ind w:left="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rPr>
        <w:t xml:space="preserve">Luiza </w:t>
      </w:r>
      <w:r>
        <w:rPr>
          <w:rFonts w:ascii="Times New Roman" w:eastAsia="Times New Roman" w:hAnsi="Times New Roman" w:cs="Times New Roman"/>
          <w:sz w:val="24"/>
          <w:szCs w:val="24"/>
          <w:shd w:val="clear" w:color="auto" w:fill="FEFEFE"/>
        </w:rPr>
        <w:t xml:space="preserve">Karimova played by </w:t>
      </w:r>
      <w:proofErr w:type="spellStart"/>
      <w:r>
        <w:rPr>
          <w:rFonts w:ascii="Times New Roman" w:eastAsia="Times New Roman" w:hAnsi="Times New Roman" w:cs="Times New Roman"/>
          <w:sz w:val="24"/>
          <w:szCs w:val="24"/>
          <w:shd w:val="clear" w:color="auto" w:fill="FEFEFE"/>
        </w:rPr>
        <w:t>Bahar</w:t>
      </w:r>
      <w:proofErr w:type="spellEnd"/>
      <w:r>
        <w:rPr>
          <w:rFonts w:ascii="Times New Roman" w:eastAsia="Times New Roman" w:hAnsi="Times New Roman" w:cs="Times New Roman"/>
          <w:sz w:val="24"/>
          <w:szCs w:val="24"/>
          <w:shd w:val="clear" w:color="auto" w:fill="FEFEFE"/>
        </w:rPr>
        <w:t xml:space="preserve"> </w:t>
      </w:r>
      <w:proofErr w:type="spellStart"/>
      <w:r>
        <w:rPr>
          <w:rFonts w:ascii="Times New Roman" w:eastAsia="Times New Roman" w:hAnsi="Times New Roman" w:cs="Times New Roman"/>
          <w:sz w:val="24"/>
          <w:szCs w:val="24"/>
          <w:shd w:val="clear" w:color="auto" w:fill="FEFEFE"/>
        </w:rPr>
        <w:t>Soomekh</w:t>
      </w:r>
      <w:proofErr w:type="spellEnd"/>
      <w:r>
        <w:rPr>
          <w:rFonts w:ascii="Times New Roman" w:eastAsia="Times New Roman" w:hAnsi="Times New Roman" w:cs="Times New Roman"/>
          <w:sz w:val="24"/>
          <w:szCs w:val="24"/>
          <w:shd w:val="clear" w:color="auto" w:fill="FEFEFE"/>
        </w:rPr>
        <w:t>:</w:t>
      </w:r>
    </w:p>
    <w:p w:rsidR="0022679E" w:rsidRDefault="00FF7558">
      <w:pPr>
        <w:ind w:left="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noProof/>
          <w:sz w:val="24"/>
          <w:szCs w:val="24"/>
          <w:shd w:val="clear" w:color="auto" w:fill="FEFEFE"/>
        </w:rPr>
        <w:drawing>
          <wp:inline distT="0" distB="0" distL="0" distR="0">
            <wp:extent cx="1000125" cy="1707515"/>
            <wp:effectExtent l="0" t="0" r="3175"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000125" cy="1707515"/>
                    </a:xfrm>
                    <a:prstGeom prst="rect">
                      <a:avLst/>
                    </a:prstGeom>
                    <a:ln/>
                  </pic:spPr>
                </pic:pic>
              </a:graphicData>
            </a:graphic>
          </wp:inline>
        </w:drawing>
      </w:r>
    </w:p>
    <w:p w:rsidR="0022679E" w:rsidRDefault="00DE0F9D">
      <w:pPr>
        <w:ind w:left="720"/>
        <w:rPr>
          <w:rFonts w:ascii="Times New Roman" w:eastAsia="Times New Roman" w:hAnsi="Times New Roman" w:cs="Times New Roman"/>
          <w:sz w:val="24"/>
          <w:szCs w:val="24"/>
          <w:shd w:val="clear" w:color="auto" w:fill="FEFEFE"/>
        </w:rPr>
      </w:pPr>
      <w:proofErr w:type="spellStart"/>
      <w:r>
        <w:rPr>
          <w:rFonts w:ascii="Times New Roman" w:eastAsia="Times New Roman" w:hAnsi="Times New Roman" w:cs="Times New Roman"/>
          <w:sz w:val="24"/>
          <w:szCs w:val="24"/>
          <w:shd w:val="clear" w:color="auto" w:fill="FEFEFE"/>
        </w:rPr>
        <w:t>Khawng</w:t>
      </w:r>
      <w:proofErr w:type="spellEnd"/>
      <w:r>
        <w:rPr>
          <w:rFonts w:ascii="Times New Roman" w:eastAsia="Times New Roman" w:hAnsi="Times New Roman" w:cs="Times New Roman"/>
          <w:sz w:val="24"/>
          <w:szCs w:val="24"/>
          <w:shd w:val="clear" w:color="auto" w:fill="FEFEFE"/>
        </w:rPr>
        <w:t xml:space="preserve"> Nu played by Rene Liu:</w:t>
      </w:r>
    </w:p>
    <w:p w:rsidR="0022679E" w:rsidRDefault="00DE0F9D">
      <w:pPr>
        <w:ind w:left="720"/>
        <w:rPr>
          <w:rFonts w:ascii="Times New Roman" w:eastAsia="Times New Roman" w:hAnsi="Times New Roman" w:cs="Times New Roman"/>
          <w:sz w:val="24"/>
          <w:szCs w:val="24"/>
          <w:shd w:val="clear" w:color="auto" w:fill="FEFEFE"/>
        </w:rPr>
      </w:pPr>
      <w:r>
        <w:rPr>
          <w:rFonts w:ascii="Times New Roman" w:eastAsia="Times New Roman" w:hAnsi="Times New Roman" w:cs="Times New Roman"/>
          <w:noProof/>
          <w:sz w:val="24"/>
          <w:szCs w:val="24"/>
          <w:shd w:val="clear" w:color="auto" w:fill="FEFEFE"/>
        </w:rPr>
        <w:lastRenderedPageBreak/>
        <w:drawing>
          <wp:inline distT="114300" distB="114300" distL="114300" distR="114300">
            <wp:extent cx="1190445" cy="1570007"/>
            <wp:effectExtent l="0" t="0" r="3810" b="508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195387" cy="1576525"/>
                    </a:xfrm>
                    <a:prstGeom prst="rect">
                      <a:avLst/>
                    </a:prstGeom>
                    <a:ln/>
                  </pic:spPr>
                </pic:pic>
              </a:graphicData>
            </a:graphic>
          </wp:inline>
        </w:drawing>
      </w: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Karla Jacinto played by Gina Vargas:</w:t>
      </w: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104181" cy="1682151"/>
            <wp:effectExtent l="0" t="0" r="127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109554" cy="1690336"/>
                    </a:xfrm>
                    <a:prstGeom prst="rect">
                      <a:avLst/>
                    </a:prstGeom>
                    <a:ln/>
                  </pic:spPr>
                </pic:pic>
              </a:graphicData>
            </a:graphic>
          </wp:inline>
        </w:drawing>
      </w:r>
    </w:p>
    <w:p w:rsidR="0022679E" w:rsidRDefault="0022679E">
      <w:pPr>
        <w:ind w:left="720"/>
        <w:rPr>
          <w:rFonts w:ascii="Times New Roman" w:eastAsia="Times New Roman" w:hAnsi="Times New Roman" w:cs="Times New Roman"/>
          <w:b/>
          <w:sz w:val="28"/>
          <w:szCs w:val="28"/>
          <w:u w:val="single"/>
        </w:rPr>
      </w:pPr>
    </w:p>
    <w:p w:rsidR="0022679E" w:rsidRDefault="00DE0F9D">
      <w:pPr>
        <w:numPr>
          <w:ilvl w:val="0"/>
          <w:numId w:val="2"/>
        </w:num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Status of Film</w:t>
      </w: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this documentary is still in the research stage, however this is the biggest stage for this documentary, as the production and post-production editing will not take very long. It was more important to make sure the information was correct and add</w:t>
      </w:r>
      <w:r>
        <w:rPr>
          <w:rFonts w:ascii="Times New Roman" w:eastAsia="Times New Roman" w:hAnsi="Times New Roman" w:cs="Times New Roman"/>
          <w:sz w:val="24"/>
          <w:szCs w:val="24"/>
        </w:rPr>
        <w:t xml:space="preserve"> in as much about sex trafficking data as we can. Currently research should be done by Jan 2020, with production starting right after till about mid-February. We’ll then give post production till end of March 2020 to finish the documentary. Total budget/re</w:t>
      </w:r>
      <w:r>
        <w:rPr>
          <w:rFonts w:ascii="Times New Roman" w:eastAsia="Times New Roman" w:hAnsi="Times New Roman" w:cs="Times New Roman"/>
          <w:sz w:val="24"/>
          <w:szCs w:val="24"/>
        </w:rPr>
        <w:t xml:space="preserve">venue for this film has come to around $10,000 for studio time and paying the crew and actresses. A lot of the film has been sponsored by UN Women. </w:t>
      </w:r>
    </w:p>
    <w:p w:rsidR="0022679E" w:rsidRDefault="0022679E">
      <w:pPr>
        <w:ind w:left="720"/>
        <w:rPr>
          <w:rFonts w:ascii="Times New Roman" w:eastAsia="Times New Roman" w:hAnsi="Times New Roman" w:cs="Times New Roman"/>
          <w:sz w:val="28"/>
          <w:szCs w:val="28"/>
          <w:u w:val="single"/>
        </w:rPr>
      </w:pPr>
    </w:p>
    <w:p w:rsidR="0022679E" w:rsidRDefault="00DE0F9D">
      <w:pPr>
        <w:numPr>
          <w:ilvl w:val="0"/>
          <w:numId w:val="2"/>
        </w:num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Comparative Analysis</w:t>
      </w: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Documentaries can do </w:t>
      </w:r>
      <w:r w:rsidR="00FF7558">
        <w:rPr>
          <w:rFonts w:ascii="Times New Roman" w:eastAsia="Times New Roman" w:hAnsi="Times New Roman" w:cs="Times New Roman"/>
          <w:sz w:val="24"/>
          <w:szCs w:val="24"/>
        </w:rPr>
        <w:t>well but</w:t>
      </w:r>
      <w:r>
        <w:rPr>
          <w:rFonts w:ascii="Times New Roman" w:eastAsia="Times New Roman" w:hAnsi="Times New Roman" w:cs="Times New Roman"/>
          <w:sz w:val="24"/>
          <w:szCs w:val="24"/>
        </w:rPr>
        <w:t xml:space="preserve"> are usually slow growers and then suddenly catch on an</w:t>
      </w:r>
      <w:r>
        <w:rPr>
          <w:rFonts w:ascii="Times New Roman" w:eastAsia="Times New Roman" w:hAnsi="Times New Roman" w:cs="Times New Roman"/>
          <w:sz w:val="24"/>
          <w:szCs w:val="24"/>
        </w:rPr>
        <w:t>d break out in success. The films that follow, illustrate several genres that are similar to</w:t>
      </w:r>
      <w:r>
        <w:rPr>
          <w:rFonts w:ascii="Times New Roman" w:eastAsia="Times New Roman" w:hAnsi="Times New Roman" w:cs="Times New Roman"/>
          <w:i/>
          <w:sz w:val="24"/>
          <w:szCs w:val="24"/>
        </w:rPr>
        <w:t xml:space="preserve"> It Happened </w:t>
      </w:r>
      <w:proofErr w:type="gramStart"/>
      <w:r>
        <w:rPr>
          <w:rFonts w:ascii="Times New Roman" w:eastAsia="Times New Roman" w:hAnsi="Times New Roman" w:cs="Times New Roman"/>
          <w:i/>
          <w:sz w:val="24"/>
          <w:szCs w:val="24"/>
        </w:rPr>
        <w:t>In</w:t>
      </w:r>
      <w:proofErr w:type="gramEnd"/>
      <w:r>
        <w:rPr>
          <w:rFonts w:ascii="Times New Roman" w:eastAsia="Times New Roman" w:hAnsi="Times New Roman" w:cs="Times New Roman"/>
          <w:i/>
          <w:sz w:val="24"/>
          <w:szCs w:val="24"/>
        </w:rPr>
        <w:t xml:space="preserve"> Plain Sight </w:t>
      </w:r>
      <w:r>
        <w:rPr>
          <w:rFonts w:ascii="Times New Roman" w:eastAsia="Times New Roman" w:hAnsi="Times New Roman" w:cs="Times New Roman"/>
          <w:sz w:val="24"/>
          <w:szCs w:val="24"/>
        </w:rPr>
        <w:t xml:space="preserve">with similar filming styles. </w:t>
      </w:r>
    </w:p>
    <w:p w:rsidR="0022679E" w:rsidRDefault="0022679E">
      <w:pPr>
        <w:ind w:left="720"/>
        <w:rPr>
          <w:rFonts w:ascii="Times New Roman" w:eastAsia="Times New Roman" w:hAnsi="Times New Roman" w:cs="Times New Roman"/>
          <w:sz w:val="24"/>
          <w:szCs w:val="24"/>
        </w:rPr>
      </w:pPr>
    </w:p>
    <w:tbl>
      <w:tblPr>
        <w:tblStyle w:val="a0"/>
        <w:tblW w:w="10125"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5715"/>
        <w:gridCol w:w="1785"/>
      </w:tblGrid>
      <w:tr w:rsidR="0022679E">
        <w:tc>
          <w:tcPr>
            <w:tcW w:w="262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Title </w:t>
            </w:r>
          </w:p>
        </w:tc>
        <w:tc>
          <w:tcPr>
            <w:tcW w:w="57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Description</w:t>
            </w:r>
          </w:p>
        </w:tc>
        <w:tc>
          <w:tcPr>
            <w:tcW w:w="178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Year</w:t>
            </w:r>
          </w:p>
        </w:tc>
      </w:tr>
      <w:tr w:rsidR="0022679E">
        <w:tc>
          <w:tcPr>
            <w:tcW w:w="262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Abducted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Plain Sight </w:t>
            </w:r>
          </w:p>
        </w:tc>
        <w:tc>
          <w:tcPr>
            <w:tcW w:w="57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early 70s, Jan </w:t>
            </w:r>
            <w:proofErr w:type="spellStart"/>
            <w:r>
              <w:rPr>
                <w:rFonts w:ascii="Times New Roman" w:eastAsia="Times New Roman" w:hAnsi="Times New Roman" w:cs="Times New Roman"/>
                <w:sz w:val="24"/>
                <w:szCs w:val="24"/>
              </w:rPr>
              <w:t>Broberg</w:t>
            </w:r>
            <w:proofErr w:type="spellEnd"/>
            <w:r>
              <w:rPr>
                <w:rFonts w:ascii="Times New Roman" w:eastAsia="Times New Roman" w:hAnsi="Times New Roman" w:cs="Times New Roman"/>
                <w:sz w:val="24"/>
                <w:szCs w:val="24"/>
              </w:rPr>
              <w:t xml:space="preserve"> is abducted by the least likely of people in her family's eyes: their neighbor. The film follows her stories, with many interviews by Jan </w:t>
            </w:r>
            <w:proofErr w:type="spellStart"/>
            <w:r>
              <w:rPr>
                <w:rFonts w:ascii="Times New Roman" w:eastAsia="Times New Roman" w:hAnsi="Times New Roman" w:cs="Times New Roman"/>
                <w:sz w:val="24"/>
                <w:szCs w:val="24"/>
              </w:rPr>
              <w:t>Brobergs</w:t>
            </w:r>
            <w:proofErr w:type="spellEnd"/>
            <w:r>
              <w:rPr>
                <w:rFonts w:ascii="Times New Roman" w:eastAsia="Times New Roman" w:hAnsi="Times New Roman" w:cs="Times New Roman"/>
                <w:sz w:val="24"/>
                <w:szCs w:val="24"/>
              </w:rPr>
              <w:t xml:space="preserve"> family members. </w:t>
            </w:r>
          </w:p>
        </w:tc>
        <w:tc>
          <w:tcPr>
            <w:tcW w:w="178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22679E">
        <w:tc>
          <w:tcPr>
            <w:tcW w:w="262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Blackfish</w:t>
            </w:r>
          </w:p>
        </w:tc>
        <w:tc>
          <w:tcPr>
            <w:tcW w:w="57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following the traumatic story of Tilikum, a captive killer whale who has hurt and taken the lives of many trainers over the course of his life, there are underlying problems in what we know about these intelligent animals and the sea-park industry as</w:t>
            </w:r>
            <w:r>
              <w:rPr>
                <w:rFonts w:ascii="Times New Roman" w:eastAsia="Times New Roman" w:hAnsi="Times New Roman" w:cs="Times New Roman"/>
                <w:sz w:val="24"/>
                <w:szCs w:val="24"/>
              </w:rPr>
              <w:t xml:space="preserve"> a whole.  </w:t>
            </w:r>
          </w:p>
        </w:tc>
        <w:tc>
          <w:tcPr>
            <w:tcW w:w="178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r>
      <w:tr w:rsidR="0022679E">
        <w:tc>
          <w:tcPr>
            <w:tcW w:w="262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Paradise</w:t>
            </w:r>
          </w:p>
        </w:tc>
        <w:tc>
          <w:tcPr>
            <w:tcW w:w="57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was at first seen as a small wildfire in Butte County, CA quickly gets out of control bringing massive amounts of devastation and death to a town known as Paradise. </w:t>
            </w:r>
          </w:p>
        </w:tc>
        <w:tc>
          <w:tcPr>
            <w:tcW w:w="178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22679E">
        <w:tc>
          <w:tcPr>
            <w:tcW w:w="262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Icarus</w:t>
            </w:r>
          </w:p>
        </w:tc>
        <w:tc>
          <w:tcPr>
            <w:tcW w:w="57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Filmmaker Bryan Fogel who wanted to uncover the truth about doping in </w:t>
            </w:r>
            <w:proofErr w:type="gramStart"/>
            <w:r>
              <w:rPr>
                <w:rFonts w:ascii="Times New Roman" w:eastAsia="Times New Roman" w:hAnsi="Times New Roman" w:cs="Times New Roman"/>
                <w:sz w:val="24"/>
                <w:szCs w:val="24"/>
              </w:rPr>
              <w:t>sports,  has</w:t>
            </w:r>
            <w:proofErr w:type="gramEnd"/>
            <w:r>
              <w:rPr>
                <w:rFonts w:ascii="Times New Roman" w:eastAsia="Times New Roman" w:hAnsi="Times New Roman" w:cs="Times New Roman"/>
                <w:sz w:val="24"/>
                <w:szCs w:val="24"/>
              </w:rPr>
              <w:t xml:space="preserve"> the rare opportunity to meet with a Russian scientist who transforms his small film idea in a geopolitical thriller. He uncovers the biggest scandal in sports history. </w:t>
            </w:r>
          </w:p>
        </w:tc>
        <w:tc>
          <w:tcPr>
            <w:tcW w:w="178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22679E">
        <w:tc>
          <w:tcPr>
            <w:tcW w:w="262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13th</w:t>
            </w:r>
          </w:p>
        </w:tc>
        <w:tc>
          <w:tcPr>
            <w:tcW w:w="57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history of racial inequality in the United States, filmmaker Ava DuVernay looks at the fact that most of the </w:t>
            </w:r>
            <w:proofErr w:type="spellStart"/>
            <w:r>
              <w:rPr>
                <w:rFonts w:ascii="Times New Roman" w:eastAsia="Times New Roman" w:hAnsi="Times New Roman" w:cs="Times New Roman"/>
                <w:sz w:val="24"/>
                <w:szCs w:val="24"/>
              </w:rPr>
              <w:t>nations</w:t>
            </w:r>
            <w:proofErr w:type="spellEnd"/>
            <w:r>
              <w:rPr>
                <w:rFonts w:ascii="Times New Roman" w:eastAsia="Times New Roman" w:hAnsi="Times New Roman" w:cs="Times New Roman"/>
                <w:sz w:val="24"/>
                <w:szCs w:val="24"/>
              </w:rPr>
              <w:t xml:space="preserve"> prisoners are African American. </w:t>
            </w:r>
          </w:p>
        </w:tc>
        <w:tc>
          <w:tcPr>
            <w:tcW w:w="178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r>
      <w:tr w:rsidR="0022679E">
        <w:tc>
          <w:tcPr>
            <w:tcW w:w="262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Fyre</w:t>
            </w:r>
            <w:proofErr w:type="spellEnd"/>
          </w:p>
        </w:tc>
        <w:tc>
          <w:tcPr>
            <w:tcW w:w="571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Fyre</w:t>
            </w:r>
            <w:proofErr w:type="spellEnd"/>
            <w:r>
              <w:rPr>
                <w:rFonts w:ascii="Times New Roman" w:eastAsia="Times New Roman" w:hAnsi="Times New Roman" w:cs="Times New Roman"/>
                <w:sz w:val="24"/>
                <w:szCs w:val="24"/>
              </w:rPr>
              <w:t xml:space="preserve"> Festival was a luxury music festival created to promote the company’s </w:t>
            </w:r>
            <w:proofErr w:type="spellStart"/>
            <w:r>
              <w:rPr>
                <w:rFonts w:ascii="Times New Roman" w:eastAsia="Times New Roman" w:hAnsi="Times New Roman" w:cs="Times New Roman"/>
                <w:sz w:val="24"/>
                <w:szCs w:val="24"/>
              </w:rPr>
              <w:t>Fyre</w:t>
            </w:r>
            <w:proofErr w:type="spellEnd"/>
            <w:r>
              <w:rPr>
                <w:rFonts w:ascii="Times New Roman" w:eastAsia="Times New Roman" w:hAnsi="Times New Roman" w:cs="Times New Roman"/>
                <w:sz w:val="24"/>
                <w:szCs w:val="24"/>
              </w:rPr>
              <w:t xml:space="preserve"> app for booking music talent, created by Billy McFarland. It soon became very aware of the people who bought tickets and flew out that it was a complete fraud. </w:t>
            </w:r>
          </w:p>
        </w:tc>
        <w:tc>
          <w:tcPr>
            <w:tcW w:w="1785" w:type="dxa"/>
            <w:shd w:val="clear" w:color="auto" w:fill="auto"/>
            <w:tcMar>
              <w:top w:w="100" w:type="dxa"/>
              <w:left w:w="100" w:type="dxa"/>
              <w:bottom w:w="100" w:type="dxa"/>
              <w:right w:w="100" w:type="dxa"/>
            </w:tcMar>
          </w:tcPr>
          <w:p w:rsidR="0022679E" w:rsidRDefault="00DE0F9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bl>
    <w:p w:rsidR="0022679E" w:rsidRDefault="0022679E">
      <w:pPr>
        <w:ind w:left="720"/>
        <w:rPr>
          <w:rFonts w:ascii="Times New Roman" w:eastAsia="Times New Roman" w:hAnsi="Times New Roman" w:cs="Times New Roman"/>
          <w:sz w:val="24"/>
          <w:szCs w:val="24"/>
        </w:rPr>
      </w:pP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films noted are of similar context to this documentary. They follow the same type of final pitch as well as the same interview/ reenactment pattern that this documentary does.</w:t>
      </w:r>
      <w:r>
        <w:rPr>
          <w:rFonts w:ascii="Times New Roman" w:eastAsia="Times New Roman" w:hAnsi="Times New Roman" w:cs="Times New Roman"/>
          <w:i/>
          <w:sz w:val="24"/>
          <w:szCs w:val="24"/>
        </w:rPr>
        <w:t xml:space="preserve"> It Happened </w:t>
      </w:r>
      <w:proofErr w:type="gramStart"/>
      <w:r>
        <w:rPr>
          <w:rFonts w:ascii="Times New Roman" w:eastAsia="Times New Roman" w:hAnsi="Times New Roman" w:cs="Times New Roman"/>
          <w:i/>
          <w:sz w:val="24"/>
          <w:szCs w:val="24"/>
        </w:rPr>
        <w:t>In</w:t>
      </w:r>
      <w:proofErr w:type="gramEnd"/>
      <w:r>
        <w:rPr>
          <w:rFonts w:ascii="Times New Roman" w:eastAsia="Times New Roman" w:hAnsi="Times New Roman" w:cs="Times New Roman"/>
          <w:i/>
          <w:sz w:val="24"/>
          <w:szCs w:val="24"/>
        </w:rPr>
        <w:t xml:space="preserve"> Plain Sight </w:t>
      </w:r>
      <w:r>
        <w:rPr>
          <w:rFonts w:ascii="Times New Roman" w:eastAsia="Times New Roman" w:hAnsi="Times New Roman" w:cs="Times New Roman"/>
          <w:sz w:val="24"/>
          <w:szCs w:val="24"/>
        </w:rPr>
        <w:t>follows the stories of these women in an interv</w:t>
      </w:r>
      <w:r>
        <w:rPr>
          <w:rFonts w:ascii="Times New Roman" w:eastAsia="Times New Roman" w:hAnsi="Times New Roman" w:cs="Times New Roman"/>
          <w:sz w:val="24"/>
          <w:szCs w:val="24"/>
        </w:rPr>
        <w:t xml:space="preserve">iew style composition, with reenactments by actresses to further the story. </w:t>
      </w:r>
    </w:p>
    <w:p w:rsidR="0022679E" w:rsidRDefault="0022679E">
      <w:pPr>
        <w:ind w:left="720"/>
        <w:rPr>
          <w:rFonts w:ascii="Times New Roman" w:eastAsia="Times New Roman" w:hAnsi="Times New Roman" w:cs="Times New Roman"/>
          <w:sz w:val="24"/>
          <w:szCs w:val="24"/>
          <w:highlight w:val="yellow"/>
        </w:rPr>
      </w:pPr>
    </w:p>
    <w:p w:rsidR="0022679E" w:rsidRDefault="0022679E">
      <w:pPr>
        <w:ind w:left="720"/>
        <w:rPr>
          <w:rFonts w:ascii="Times New Roman" w:eastAsia="Times New Roman" w:hAnsi="Times New Roman" w:cs="Times New Roman"/>
          <w:sz w:val="24"/>
          <w:szCs w:val="24"/>
        </w:rPr>
      </w:pPr>
    </w:p>
    <w:p w:rsidR="0022679E" w:rsidRDefault="00DE0F9D">
      <w:pPr>
        <w:numPr>
          <w:ilvl w:val="0"/>
          <w:numId w:val="2"/>
        </w:num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Contact Information</w:t>
      </w: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more information, please contact: </w:t>
      </w:r>
    </w:p>
    <w:p w:rsidR="0022679E" w:rsidRDefault="0022679E">
      <w:pPr>
        <w:ind w:left="720"/>
        <w:rPr>
          <w:rFonts w:ascii="Times New Roman" w:eastAsia="Times New Roman" w:hAnsi="Times New Roman" w:cs="Times New Roman"/>
          <w:sz w:val="24"/>
          <w:szCs w:val="24"/>
        </w:rPr>
      </w:pP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Alexandria </w:t>
      </w:r>
      <w:proofErr w:type="spellStart"/>
      <w:r>
        <w:rPr>
          <w:rFonts w:ascii="Times New Roman" w:eastAsia="Times New Roman" w:hAnsi="Times New Roman" w:cs="Times New Roman"/>
          <w:sz w:val="24"/>
          <w:szCs w:val="24"/>
        </w:rPr>
        <w:t>Ingvardsen</w:t>
      </w:r>
      <w:proofErr w:type="spellEnd"/>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Chico State Productions</w:t>
      </w:r>
    </w:p>
    <w:p w:rsidR="0022679E" w:rsidRDefault="00FF7558">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3191774</wp:posOffset>
            </wp:positionH>
            <wp:positionV relativeFrom="paragraph">
              <wp:posOffset>-1141706</wp:posOffset>
            </wp:positionV>
            <wp:extent cx="1684817" cy="2252663"/>
            <wp:effectExtent l="0" t="0" r="4445" b="0"/>
            <wp:wrapSquare wrapText="bothSides"/>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684817" cy="2252663"/>
                    </a:xfrm>
                    <a:prstGeom prst="rect">
                      <a:avLst/>
                    </a:prstGeom>
                    <a:ln/>
                  </pic:spPr>
                </pic:pic>
              </a:graphicData>
            </a:graphic>
            <wp14:sizeRelH relativeFrom="page">
              <wp14:pctWidth>0</wp14:pctWidth>
            </wp14:sizeRelH>
            <wp14:sizeRelV relativeFrom="page">
              <wp14:pctHeight>0</wp14:pctHeight>
            </wp14:sizeRelV>
          </wp:anchor>
        </w:drawing>
      </w:r>
      <w:r w:rsidR="00DE0F9D">
        <w:rPr>
          <w:rFonts w:ascii="Times New Roman" w:eastAsia="Times New Roman" w:hAnsi="Times New Roman" w:cs="Times New Roman"/>
          <w:sz w:val="24"/>
          <w:szCs w:val="24"/>
        </w:rPr>
        <w:t xml:space="preserve">400 West First St </w:t>
      </w: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Chico, CA 95929</w:t>
      </w:r>
    </w:p>
    <w:p w:rsidR="0022679E" w:rsidRDefault="00DE0F9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(408) 668-5423</w:t>
      </w:r>
    </w:p>
    <w:p w:rsidR="0022679E" w:rsidRDefault="00DE0F9D">
      <w:pPr>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aingvardsen</w:t>
      </w:r>
      <w:proofErr w:type="spellEnd"/>
      <w:r>
        <w:rPr>
          <w:rFonts w:ascii="Times New Roman" w:eastAsia="Times New Roman" w:hAnsi="Times New Roman" w:cs="Times New Roman"/>
          <w:sz w:val="24"/>
          <w:szCs w:val="24"/>
        </w:rPr>
        <w:t xml:space="preserve"> @mail.csuchico.edu</w:t>
      </w:r>
    </w:p>
    <w:p w:rsidR="00FF7558" w:rsidRDefault="00FF7558">
      <w:pPr>
        <w:ind w:left="720"/>
        <w:rPr>
          <w:rFonts w:ascii="Times New Roman" w:eastAsia="Times New Roman" w:hAnsi="Times New Roman" w:cs="Times New Roman"/>
          <w:sz w:val="24"/>
          <w:szCs w:val="24"/>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0" w:type="dxa"/>
          <w:right w:w="80" w:type="dxa"/>
        </w:tblCellMar>
        <w:tblLook w:val="0000" w:firstRow="0" w:lastRow="0" w:firstColumn="0" w:lastColumn="0" w:noHBand="0" w:noVBand="0"/>
      </w:tblPr>
      <w:tblGrid>
        <w:gridCol w:w="5400"/>
        <w:gridCol w:w="5400"/>
      </w:tblGrid>
      <w:tr w:rsidR="00FF7558" w:rsidTr="00860B9E">
        <w:tblPrEx>
          <w:tblCellMar>
            <w:top w:w="0" w:type="dxa"/>
            <w:bottom w:w="0" w:type="dxa"/>
          </w:tblCellMar>
        </w:tblPrEx>
        <w:tc>
          <w:tcPr>
            <w:tcW w:w="10800" w:type="dxa"/>
            <w:gridSpan w:val="2"/>
          </w:tcPr>
          <w:p w:rsidR="00FF7558" w:rsidRDefault="00FF7558" w:rsidP="00860B9E">
            <w:pPr>
              <w:ind w:right="180"/>
              <w:rPr>
                <w:rFonts w:ascii="Courier" w:hAnsi="Courier"/>
                <w:b/>
                <w:sz w:val="36"/>
              </w:rPr>
            </w:pPr>
            <w:r>
              <w:rPr>
                <w:rFonts w:ascii="Courier" w:hAnsi="Courier"/>
                <w:b/>
                <w:sz w:val="36"/>
              </w:rPr>
              <w:lastRenderedPageBreak/>
              <w:t xml:space="preserve">Title: It Happened </w:t>
            </w:r>
            <w:proofErr w:type="gramStart"/>
            <w:r>
              <w:rPr>
                <w:rFonts w:ascii="Courier" w:hAnsi="Courier"/>
                <w:b/>
                <w:sz w:val="36"/>
              </w:rPr>
              <w:t>In</w:t>
            </w:r>
            <w:proofErr w:type="gramEnd"/>
            <w:r>
              <w:rPr>
                <w:rFonts w:ascii="Courier" w:hAnsi="Courier"/>
                <w:b/>
                <w:sz w:val="36"/>
              </w:rPr>
              <w:t xml:space="preserve"> Plain Sight </w:t>
            </w:r>
          </w:p>
          <w:p w:rsidR="00FF7558" w:rsidRDefault="00FF7558" w:rsidP="00860B9E">
            <w:pPr>
              <w:ind w:right="180"/>
              <w:rPr>
                <w:rFonts w:ascii="Courier" w:hAnsi="Courier"/>
              </w:rPr>
            </w:pPr>
          </w:p>
        </w:tc>
      </w:tr>
      <w:tr w:rsidR="00FF7558" w:rsidTr="00860B9E">
        <w:tblPrEx>
          <w:tblCellMar>
            <w:top w:w="0" w:type="dxa"/>
            <w:bottom w:w="0" w:type="dxa"/>
          </w:tblCellMar>
        </w:tblPrEx>
        <w:tc>
          <w:tcPr>
            <w:tcW w:w="5400" w:type="dxa"/>
          </w:tcPr>
          <w:p w:rsidR="00FF7558" w:rsidRDefault="00FF7558" w:rsidP="00860B9E">
            <w:pPr>
              <w:ind w:right="180"/>
              <w:rPr>
                <w:rFonts w:ascii="Courier" w:hAnsi="Courier"/>
              </w:rPr>
            </w:pPr>
            <w:r>
              <w:rPr>
                <w:rFonts w:ascii="Courier" w:hAnsi="Courier"/>
              </w:rPr>
              <w:t>VIDEO</w:t>
            </w:r>
          </w:p>
        </w:tc>
        <w:tc>
          <w:tcPr>
            <w:tcW w:w="5400" w:type="dxa"/>
          </w:tcPr>
          <w:p w:rsidR="00FF7558" w:rsidRDefault="00FF7558" w:rsidP="00860B9E">
            <w:pPr>
              <w:ind w:right="180"/>
              <w:rPr>
                <w:rFonts w:ascii="Courier" w:hAnsi="Courier"/>
              </w:rPr>
            </w:pPr>
            <w:r>
              <w:rPr>
                <w:rFonts w:ascii="Courier" w:hAnsi="Courier"/>
              </w:rPr>
              <w:t>AUDIO</w:t>
            </w:r>
          </w:p>
        </w:tc>
      </w:tr>
      <w:tr w:rsidR="00FF7558" w:rsidRPr="00F5268A" w:rsidTr="00860B9E">
        <w:tblPrEx>
          <w:tblCellMar>
            <w:top w:w="0" w:type="dxa"/>
            <w:bottom w:w="0" w:type="dxa"/>
          </w:tblCellMar>
        </w:tblPrEx>
        <w:trPr>
          <w:trHeight w:val="1322"/>
        </w:trPr>
        <w:tc>
          <w:tcPr>
            <w:tcW w:w="5400" w:type="dxa"/>
          </w:tcPr>
          <w:p w:rsidR="00FF7558" w:rsidRDefault="00FF7558" w:rsidP="00860B9E">
            <w:pPr>
              <w:ind w:left="720" w:right="180"/>
              <w:rPr>
                <w:rFonts w:ascii="Courier" w:hAnsi="Courier"/>
              </w:rPr>
            </w:pPr>
            <w:r>
              <w:rPr>
                <w:rFonts w:ascii="Courier" w:hAnsi="Courier"/>
              </w:rPr>
              <w:t xml:space="preserve">FADE IN TO BLACK SCREEN THAT READS: “IT HAPPENED IN PLAIN SIGHT” </w:t>
            </w:r>
          </w:p>
          <w:p w:rsidR="00FF7558" w:rsidRDefault="00FF7558" w:rsidP="00860B9E">
            <w:pPr>
              <w:ind w:right="180"/>
              <w:rPr>
                <w:rFonts w:ascii="Courier" w:hAnsi="Courier"/>
              </w:rPr>
            </w:pPr>
          </w:p>
        </w:tc>
        <w:tc>
          <w:tcPr>
            <w:tcW w:w="5400" w:type="dxa"/>
          </w:tcPr>
          <w:p w:rsidR="00FF7558" w:rsidRPr="00F5268A" w:rsidRDefault="00FF7558" w:rsidP="00860B9E">
            <w:pPr>
              <w:ind w:right="180"/>
              <w:rPr>
                <w:rFonts w:ascii="Courier" w:hAnsi="Courier"/>
              </w:rPr>
            </w:pPr>
            <w:r>
              <w:rPr>
                <w:rFonts w:ascii="Courier" w:hAnsi="Courier"/>
              </w:rPr>
              <w:t xml:space="preserve">SFX: Very soft and low piano music playing. There’s no particular tone to the song it’s just classic piano music. </w:t>
            </w:r>
          </w:p>
        </w:tc>
      </w:tr>
      <w:tr w:rsidR="00FF7558" w:rsidTr="00860B9E">
        <w:tblPrEx>
          <w:tblCellMar>
            <w:top w:w="0" w:type="dxa"/>
            <w:bottom w:w="0" w:type="dxa"/>
          </w:tblCellMar>
        </w:tblPrEx>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t>INT. -FILM STUDIO -DAY</w:t>
            </w:r>
          </w:p>
          <w:p w:rsidR="00FF7558" w:rsidRDefault="00FF7558" w:rsidP="00860B9E">
            <w:pPr>
              <w:ind w:right="180"/>
              <w:rPr>
                <w:rFonts w:ascii="Courier" w:hAnsi="Courier"/>
              </w:rPr>
            </w:pPr>
            <w:r>
              <w:rPr>
                <w:rFonts w:ascii="Courier" w:hAnsi="Courier"/>
              </w:rPr>
              <w:t xml:space="preserve">MS OF LUIZA KARIMOVA SITTING ON A STOOL IN FRONT OF A VERY LIGHT BLUE BACKGROUND. YOU CAN TELL SHE’S SHORT EVEN WHEN SHE’S SITTING DOWN. SHE HAS DARK SKIN AND EVEN DARKER EYES.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SHE SMILES AND HER EYES LIGHT UP. </w:t>
            </w:r>
          </w:p>
          <w:p w:rsidR="00FF7558" w:rsidRDefault="00FF7558" w:rsidP="00860B9E">
            <w:pPr>
              <w:ind w:right="180"/>
              <w:rPr>
                <w:rFonts w:ascii="Courier" w:hAnsi="Courier"/>
              </w:rPr>
            </w:pPr>
          </w:p>
          <w:p w:rsidR="00FF7558" w:rsidRDefault="00FF7558" w:rsidP="00860B9E">
            <w:pPr>
              <w:ind w:right="180"/>
              <w:jc w:val="right"/>
              <w:rPr>
                <w:rFonts w:ascii="Courier" w:hAnsi="Courier"/>
              </w:rPr>
            </w:pPr>
            <w:r>
              <w:rPr>
                <w:rFonts w:ascii="Courier" w:hAnsi="Courier"/>
              </w:rPr>
              <w:t>BEAT</w:t>
            </w:r>
          </w:p>
        </w:tc>
        <w:tc>
          <w:tcPr>
            <w:tcW w:w="5400" w:type="dxa"/>
          </w:tcPr>
          <w:p w:rsidR="00FF7558" w:rsidRDefault="00FF7558" w:rsidP="00860B9E">
            <w:pPr>
              <w:ind w:right="180"/>
              <w:rPr>
                <w:rFonts w:ascii="Courier" w:hAnsi="Courier"/>
              </w:rPr>
            </w:pPr>
            <w:r>
              <w:rPr>
                <w:rFonts w:ascii="Courier" w:hAnsi="Courier"/>
              </w:rPr>
              <w:t xml:space="preserve">LUIZA: “Hi, my name is Luiza Karimova. I’m 25 years old.” </w:t>
            </w:r>
          </w:p>
        </w:tc>
      </w:tr>
      <w:tr w:rsidR="00FF7558" w:rsidTr="00860B9E">
        <w:tblPrEx>
          <w:tblCellMar>
            <w:top w:w="0" w:type="dxa"/>
            <w:bottom w:w="0" w:type="dxa"/>
          </w:tblCellMar>
        </w:tblPrEx>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t>MS OF KHAWNG NU.</w:t>
            </w:r>
          </w:p>
          <w:p w:rsidR="00FF7558" w:rsidRDefault="00FF7558" w:rsidP="00860B9E">
            <w:pPr>
              <w:ind w:right="180"/>
              <w:rPr>
                <w:rFonts w:ascii="Courier" w:hAnsi="Courier"/>
              </w:rPr>
            </w:pPr>
            <w:r>
              <w:rPr>
                <w:rFonts w:ascii="Courier" w:hAnsi="Courier"/>
              </w:rPr>
              <w:t xml:space="preserve">SHE’S SITTING IN THE SAME CHAIR LUIZA SAT IN. SHE’S ALSO TINY, BUT WITH VERY BROAD SHOULDERS. HER SHORT HAIR HIDES HER FACE SLIGHTLY.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SHE LOOKS UP AND GRINS.</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jc w:val="right"/>
              <w:rPr>
                <w:rFonts w:ascii="Courier" w:hAnsi="Courier"/>
              </w:rPr>
            </w:pPr>
            <w:r>
              <w:rPr>
                <w:rFonts w:ascii="Courier" w:hAnsi="Courier"/>
              </w:rPr>
              <w:t>BEAT</w:t>
            </w:r>
          </w:p>
        </w:tc>
        <w:tc>
          <w:tcPr>
            <w:tcW w:w="5400" w:type="dxa"/>
          </w:tcPr>
          <w:p w:rsidR="00FF7558" w:rsidRDefault="00FF7558" w:rsidP="00860B9E">
            <w:pPr>
              <w:ind w:right="180"/>
              <w:rPr>
                <w:rFonts w:ascii="Courier" w:hAnsi="Courier"/>
              </w:rPr>
            </w:pPr>
            <w:r>
              <w:rPr>
                <w:rFonts w:ascii="Courier" w:hAnsi="Courier"/>
              </w:rPr>
              <w:t xml:space="preserve">KHAWNG: “Hey, I’m </w:t>
            </w:r>
            <w:proofErr w:type="spellStart"/>
            <w:r>
              <w:rPr>
                <w:rFonts w:ascii="Courier" w:hAnsi="Courier"/>
              </w:rPr>
              <w:t>Khawng</w:t>
            </w:r>
            <w:proofErr w:type="spellEnd"/>
            <w:r>
              <w:rPr>
                <w:rFonts w:ascii="Courier" w:hAnsi="Courier"/>
              </w:rPr>
              <w:t>. I’m 24.”</w:t>
            </w:r>
          </w:p>
          <w:p w:rsidR="00FF7558" w:rsidRDefault="00FF7558" w:rsidP="00860B9E">
            <w:pPr>
              <w:ind w:right="180"/>
              <w:rPr>
                <w:rFonts w:ascii="Courier" w:hAnsi="Courier"/>
              </w:rPr>
            </w:pPr>
            <w:r>
              <w:rPr>
                <w:rFonts w:ascii="Courier" w:hAnsi="Courier"/>
              </w:rPr>
              <w:t xml:space="preserve">(soft spoken) </w:t>
            </w:r>
          </w:p>
        </w:tc>
      </w:tr>
      <w:tr w:rsidR="00FF7558" w:rsidTr="00860B9E">
        <w:tblPrEx>
          <w:tblCellMar>
            <w:top w:w="0" w:type="dxa"/>
            <w:bottom w:w="0" w:type="dxa"/>
          </w:tblCellMar>
        </w:tblPrEx>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t>MS OF KARLA JACINTO.</w:t>
            </w:r>
          </w:p>
          <w:p w:rsidR="00FF7558" w:rsidRDefault="00FF7558" w:rsidP="00860B9E">
            <w:pPr>
              <w:ind w:right="180"/>
              <w:rPr>
                <w:rFonts w:ascii="Courier" w:hAnsi="Courier"/>
              </w:rPr>
            </w:pPr>
            <w:r>
              <w:rPr>
                <w:rFonts w:ascii="Courier" w:hAnsi="Courier"/>
              </w:rPr>
              <w:t xml:space="preserve">SITTING IN THE SAME CHAIR AS THE OTHERS. SHE’S TALL, WITH A SLENDER FACE AND LONG BROWN HAIR. SHE HAS A STERN FACE AND A SMALL NOSE.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SHE STARES DIRECTLY INTO THE CAMERA, NO FACIAL EXPRESSION AT ALL. </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jc w:val="right"/>
              <w:rPr>
                <w:rFonts w:ascii="Courier" w:hAnsi="Courier"/>
              </w:rPr>
            </w:pPr>
            <w:r>
              <w:rPr>
                <w:rFonts w:ascii="Courier" w:hAnsi="Courier"/>
              </w:rPr>
              <w:t>BEAT</w:t>
            </w:r>
          </w:p>
        </w:tc>
        <w:tc>
          <w:tcPr>
            <w:tcW w:w="5400" w:type="dxa"/>
          </w:tcPr>
          <w:p w:rsidR="00FF7558" w:rsidRDefault="00FF7558" w:rsidP="00860B9E">
            <w:pPr>
              <w:ind w:right="180"/>
              <w:rPr>
                <w:rFonts w:ascii="Courier" w:hAnsi="Courier"/>
              </w:rPr>
            </w:pPr>
            <w:r>
              <w:rPr>
                <w:rFonts w:ascii="Courier" w:hAnsi="Courier"/>
              </w:rPr>
              <w:t>KARLA: “I’m Karla Jacinto. I’m currently 23 years old.”</w:t>
            </w:r>
          </w:p>
        </w:tc>
      </w:tr>
      <w:tr w:rsidR="00FF7558" w:rsidTr="00860B9E">
        <w:tblPrEx>
          <w:tblCellMar>
            <w:top w:w="0" w:type="dxa"/>
            <w:bottom w:w="0" w:type="dxa"/>
          </w:tblCellMar>
        </w:tblPrEx>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t xml:space="preserve">A TRIPLE PROJECTED SPLIT SCREEN SHOWS LUIZA, KHAWNG, AND KARLA. </w:t>
            </w:r>
          </w:p>
          <w:p w:rsidR="00FF7558" w:rsidRDefault="00FF7558" w:rsidP="00860B9E">
            <w:pPr>
              <w:ind w:right="180"/>
              <w:rPr>
                <w:rFonts w:ascii="Courier" w:hAnsi="Courier"/>
              </w:rPr>
            </w:pPr>
            <w:r>
              <w:rPr>
                <w:rFonts w:ascii="Courier" w:hAnsi="Courier"/>
              </w:rPr>
              <w:t xml:space="preserve">THEY LOOK AT THE SCREEN INTENSELY. THEY LOOK LIKE THEY HAVE A SECRET THEY’RE HIDING. EACH ONE LOOKS DOWN ONTO THEIR LAP. BOTH LUIZA AND KHAWNG </w:t>
            </w:r>
            <w:r>
              <w:rPr>
                <w:rFonts w:ascii="Courier" w:hAnsi="Courier"/>
              </w:rPr>
              <w:lastRenderedPageBreak/>
              <w:t xml:space="preserve">START TO NERVOUSLY MESS WITH THEIR FINGERS.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THEY ALL LOOK BACK UP AT THE CAMERA. </w:t>
            </w:r>
          </w:p>
          <w:p w:rsidR="00FF7558" w:rsidRDefault="00FF7558" w:rsidP="00860B9E">
            <w:pPr>
              <w:ind w:right="180"/>
              <w:rPr>
                <w:rFonts w:ascii="Courier" w:hAnsi="Courier"/>
              </w:rPr>
            </w:pPr>
          </w:p>
          <w:p w:rsidR="00FF7558" w:rsidRDefault="00FF7558" w:rsidP="00860B9E">
            <w:pPr>
              <w:ind w:right="180"/>
              <w:jc w:val="right"/>
              <w:rPr>
                <w:rFonts w:ascii="Courier" w:hAnsi="Courier"/>
              </w:rPr>
            </w:pPr>
            <w:r>
              <w:rPr>
                <w:rFonts w:ascii="Courier" w:hAnsi="Courier"/>
              </w:rPr>
              <w:t>CUT TO BLACK</w:t>
            </w:r>
          </w:p>
        </w:tc>
        <w:tc>
          <w:tcPr>
            <w:tcW w:w="5400" w:type="dxa"/>
          </w:tcPr>
          <w:p w:rsidR="00FF7558" w:rsidRDefault="00FF7558" w:rsidP="00860B9E">
            <w:pPr>
              <w:ind w:right="180"/>
              <w:rPr>
                <w:rFonts w:ascii="Courier" w:hAnsi="Courier"/>
              </w:rPr>
            </w:pPr>
            <w:r>
              <w:rPr>
                <w:rFonts w:ascii="Courier" w:hAnsi="Courier"/>
              </w:rPr>
              <w:lastRenderedPageBreak/>
              <w:t xml:space="preserve">SFX: Piano music cont. </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SFX: Piano music stops suddenly. </w:t>
            </w:r>
          </w:p>
        </w:tc>
      </w:tr>
      <w:tr w:rsidR="00FF7558" w:rsidTr="00860B9E">
        <w:tblPrEx>
          <w:tblCellMar>
            <w:top w:w="0" w:type="dxa"/>
            <w:bottom w:w="0" w:type="dxa"/>
          </w:tblCellMar>
        </w:tblPrEx>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lastRenderedPageBreak/>
              <w:t>FADE IN FROM BLACK.</w:t>
            </w:r>
          </w:p>
          <w:p w:rsidR="00FF7558" w:rsidRDefault="00FF7558" w:rsidP="00860B9E">
            <w:pPr>
              <w:ind w:right="180"/>
              <w:rPr>
                <w:rFonts w:ascii="Courier" w:hAnsi="Courier"/>
              </w:rPr>
            </w:pPr>
            <w:r>
              <w:rPr>
                <w:rFonts w:ascii="Courier" w:hAnsi="Courier"/>
              </w:rPr>
              <w:t xml:space="preserve">MONTAGE OF RECREATIONS OF LUIZA, KHAWNG AND KARLAS STORIES APPEAR ONE AFTER THE OTHER RAPIDLY. CAN’T MAKE OUT TRULY WHATS APPEARING. THERE’S A BLACK SCRATCHED LOOK LIKE THE SCENES ARE FROM A FEW YEARS AGO.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CU OF A MANS HAND HOLDING A YOUNG GIRLS HAND.</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CUT TO LS OF INSIDE A SHIP CONTAINER LOOKING THING, THERE ARE YOUNG WOMAN EVERYWHERE.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CUT TO CU OF THE MANS HAND AGAIN, HE’S PULLING THE GIRLS HAND HARDER.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CUT TO MS OF MAN HANDING AN OLDER WOMAN MONEY. THE OLDER WOMAN POINTS TO MANY GIRLS BEHIND HER.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CUT TO CU OF A GIRLS FACE ON A PILLOW, A MANS HAND SMOOSHING HER CHEEK DOWN.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CUT TO MS OF A GIRL CRYING WITH HER HEAD DOWN IN BETWEEN HER LEGS.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CUT TO OS OF A GUN POINTED AT A GIRLS HEAD. </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CUT TO MS A GIRL LOOKING DOWN IS HANDED CRUMPLED UP MONEY FROM A MAN OFF SCREEN</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jc w:val="right"/>
              <w:rPr>
                <w:rFonts w:ascii="Courier" w:hAnsi="Courier"/>
              </w:rPr>
            </w:pPr>
            <w:r>
              <w:rPr>
                <w:rFonts w:ascii="Courier" w:hAnsi="Courier"/>
              </w:rPr>
              <w:t xml:space="preserve">FADE OUT. </w:t>
            </w:r>
          </w:p>
        </w:tc>
        <w:tc>
          <w:tcPr>
            <w:tcW w:w="5400" w:type="dxa"/>
          </w:tcPr>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OS: (Young girls voice)</w:t>
            </w:r>
          </w:p>
          <w:p w:rsidR="00FF7558" w:rsidRDefault="00FF7558" w:rsidP="00860B9E">
            <w:pPr>
              <w:ind w:right="180"/>
              <w:rPr>
                <w:rFonts w:ascii="Courier" w:hAnsi="Courier"/>
              </w:rPr>
            </w:pPr>
            <w:r>
              <w:rPr>
                <w:rFonts w:ascii="Courier" w:hAnsi="Courier"/>
              </w:rPr>
              <w:t xml:space="preserve"> “But I don’t want to go there.”</w:t>
            </w: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SFX: Small unintelligible chatter amongst the woman.</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OS: (</w:t>
            </w:r>
            <w:proofErr w:type="spellStart"/>
            <w:r>
              <w:rPr>
                <w:rFonts w:ascii="Courier" w:hAnsi="Courier"/>
              </w:rPr>
              <w:t>mans</w:t>
            </w:r>
            <w:proofErr w:type="spellEnd"/>
            <w:r>
              <w:rPr>
                <w:rFonts w:ascii="Courier" w:hAnsi="Courier"/>
              </w:rPr>
              <w:t xml:space="preserve"> voice) “Come on it’ll be fun!”</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OLDER WOMAN: “Have your pick.”</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SFX: Deep heavy breathing. The girl whimpers. </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SFX: Soft cries </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OS MAN: “Don’t look at me woman!”</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r>
              <w:rPr>
                <w:rFonts w:ascii="Courier" w:hAnsi="Courier"/>
              </w:rPr>
              <w:t xml:space="preserve">OS MAN: “Take it.” </w:t>
            </w:r>
          </w:p>
        </w:tc>
      </w:tr>
      <w:tr w:rsidR="00FF7558" w:rsidTr="00860B9E">
        <w:tblPrEx>
          <w:tblCellMar>
            <w:top w:w="0" w:type="dxa"/>
            <w:bottom w:w="0" w:type="dxa"/>
          </w:tblCellMar>
        </w:tblPrEx>
        <w:trPr>
          <w:trHeight w:val="962"/>
        </w:trPr>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lastRenderedPageBreak/>
              <w:t xml:space="preserve">MS LUIZA SITTING BACK ON THE STOOL. </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tc>
        <w:tc>
          <w:tcPr>
            <w:tcW w:w="5400" w:type="dxa"/>
          </w:tcPr>
          <w:p w:rsidR="00FF7558" w:rsidRDefault="00FF7558" w:rsidP="00860B9E">
            <w:pPr>
              <w:ind w:right="180"/>
              <w:rPr>
                <w:rFonts w:ascii="Courier" w:hAnsi="Courier"/>
              </w:rPr>
            </w:pPr>
            <w:r>
              <w:rPr>
                <w:rFonts w:ascii="Courier" w:hAnsi="Courier"/>
              </w:rPr>
              <w:t xml:space="preserve">OS: “So tell us about your childhood.” </w:t>
            </w:r>
          </w:p>
        </w:tc>
      </w:tr>
      <w:tr w:rsidR="00FF7558" w:rsidTr="00860B9E">
        <w:tblPrEx>
          <w:tblCellMar>
            <w:top w:w="0" w:type="dxa"/>
            <w:bottom w:w="0" w:type="dxa"/>
          </w:tblCellMar>
        </w:tblPrEx>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t xml:space="preserve">MS SIDE SHOT OF LUIZA. </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tc>
        <w:tc>
          <w:tcPr>
            <w:tcW w:w="5400" w:type="dxa"/>
          </w:tcPr>
          <w:p w:rsidR="00FF7558" w:rsidRDefault="00FF7558" w:rsidP="00860B9E">
            <w:pPr>
              <w:ind w:right="180"/>
              <w:rPr>
                <w:rFonts w:ascii="Courier" w:hAnsi="Courier"/>
              </w:rPr>
            </w:pPr>
            <w:r>
              <w:rPr>
                <w:rFonts w:ascii="Courier" w:hAnsi="Courier"/>
              </w:rPr>
              <w:t xml:space="preserve">LUIZA: “I grew up in Uzbekistan.” </w:t>
            </w:r>
          </w:p>
        </w:tc>
      </w:tr>
      <w:tr w:rsidR="00FF7558" w:rsidTr="00860B9E">
        <w:tblPrEx>
          <w:tblCellMar>
            <w:top w:w="0" w:type="dxa"/>
            <w:bottom w:w="0" w:type="dxa"/>
          </w:tblCellMar>
        </w:tblPrEx>
        <w:trPr>
          <w:trHeight w:val="1070"/>
        </w:trPr>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t xml:space="preserve">MS OF KHAWNG SITTING ON THE STOOL. </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tc>
        <w:tc>
          <w:tcPr>
            <w:tcW w:w="5400" w:type="dxa"/>
          </w:tcPr>
          <w:p w:rsidR="00FF7558" w:rsidRDefault="00FF7558" w:rsidP="00860B9E">
            <w:pPr>
              <w:ind w:right="180"/>
              <w:rPr>
                <w:rFonts w:ascii="Courier" w:hAnsi="Courier"/>
              </w:rPr>
            </w:pPr>
            <w:r>
              <w:rPr>
                <w:rFonts w:ascii="Courier" w:hAnsi="Courier"/>
              </w:rPr>
              <w:t>KHAWNG: “I’m from Myanmar.”</w:t>
            </w:r>
          </w:p>
        </w:tc>
      </w:tr>
      <w:tr w:rsidR="00FF7558" w:rsidTr="00860B9E">
        <w:tblPrEx>
          <w:tblCellMar>
            <w:top w:w="0" w:type="dxa"/>
            <w:bottom w:w="0" w:type="dxa"/>
          </w:tblCellMar>
        </w:tblPrEx>
        <w:tc>
          <w:tcPr>
            <w:tcW w:w="5400" w:type="dxa"/>
          </w:tcPr>
          <w:p w:rsidR="00FF7558" w:rsidRDefault="00FF7558" w:rsidP="00FF7558">
            <w:pPr>
              <w:numPr>
                <w:ilvl w:val="0"/>
                <w:numId w:val="3"/>
              </w:numPr>
              <w:spacing w:line="240" w:lineRule="auto"/>
              <w:ind w:right="180"/>
              <w:rPr>
                <w:rFonts w:ascii="Courier" w:hAnsi="Courier"/>
              </w:rPr>
            </w:pPr>
            <w:r>
              <w:rPr>
                <w:rFonts w:ascii="Courier" w:hAnsi="Courier"/>
              </w:rPr>
              <w:t>MS SIDE SHOT OF KARLA</w:t>
            </w: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p w:rsidR="00FF7558" w:rsidRDefault="00FF7558" w:rsidP="00860B9E">
            <w:pPr>
              <w:ind w:right="180"/>
              <w:rPr>
                <w:rFonts w:ascii="Courier" w:hAnsi="Courier"/>
              </w:rPr>
            </w:pPr>
          </w:p>
        </w:tc>
        <w:tc>
          <w:tcPr>
            <w:tcW w:w="5400" w:type="dxa"/>
          </w:tcPr>
          <w:p w:rsidR="00FF7558" w:rsidRDefault="00FF7558" w:rsidP="00860B9E">
            <w:pPr>
              <w:ind w:right="180"/>
              <w:rPr>
                <w:rFonts w:ascii="Courier" w:hAnsi="Courier"/>
              </w:rPr>
            </w:pPr>
            <w:r>
              <w:rPr>
                <w:rFonts w:ascii="Courier" w:hAnsi="Courier"/>
              </w:rPr>
              <w:t>KARLA: “I grew up in Mexico City.”</w:t>
            </w:r>
          </w:p>
        </w:tc>
      </w:tr>
      <w:tr w:rsidR="00FF7558" w:rsidTr="00860B9E">
        <w:tblPrEx>
          <w:tblCellMar>
            <w:top w:w="0" w:type="dxa"/>
            <w:bottom w:w="0" w:type="dxa"/>
          </w:tblCellMar>
        </w:tblPrEx>
        <w:trPr>
          <w:trHeight w:val="746"/>
        </w:trPr>
        <w:tc>
          <w:tcPr>
            <w:tcW w:w="5400" w:type="dxa"/>
          </w:tcPr>
          <w:p w:rsidR="00FF7558" w:rsidRDefault="00FF7558" w:rsidP="00860B9E">
            <w:pPr>
              <w:ind w:right="180"/>
              <w:rPr>
                <w:rFonts w:ascii="Courier" w:hAnsi="Courier"/>
              </w:rPr>
            </w:pPr>
            <w:r>
              <w:rPr>
                <w:rFonts w:ascii="Courier" w:hAnsi="Courier"/>
              </w:rPr>
              <w:t xml:space="preserve">  10.SIDE SHOT OF LUIZA. </w:t>
            </w:r>
          </w:p>
          <w:p w:rsidR="00FF7558" w:rsidRDefault="00FF7558" w:rsidP="00860B9E">
            <w:pPr>
              <w:ind w:right="180"/>
              <w:rPr>
                <w:rFonts w:ascii="Courier" w:hAnsi="Courier"/>
              </w:rPr>
            </w:pPr>
          </w:p>
        </w:tc>
        <w:tc>
          <w:tcPr>
            <w:tcW w:w="5400" w:type="dxa"/>
          </w:tcPr>
          <w:p w:rsidR="00FF7558" w:rsidRDefault="00FF7558" w:rsidP="00860B9E">
            <w:pPr>
              <w:ind w:right="180"/>
              <w:rPr>
                <w:rFonts w:ascii="Courier" w:hAnsi="Courier"/>
              </w:rPr>
            </w:pPr>
            <w:r>
              <w:rPr>
                <w:rFonts w:ascii="Courier" w:hAnsi="Courier"/>
              </w:rPr>
              <w:t>OS: “So tell us about your childhood.”</w:t>
            </w:r>
          </w:p>
        </w:tc>
      </w:tr>
      <w:tr w:rsidR="00FF7558" w:rsidTr="00860B9E">
        <w:tblPrEx>
          <w:tblCellMar>
            <w:top w:w="0" w:type="dxa"/>
            <w:bottom w:w="0" w:type="dxa"/>
          </w:tblCellMar>
        </w:tblPrEx>
        <w:tc>
          <w:tcPr>
            <w:tcW w:w="5400" w:type="dxa"/>
          </w:tcPr>
          <w:p w:rsidR="00FF7558" w:rsidRDefault="00FF7558" w:rsidP="00860B9E">
            <w:pPr>
              <w:ind w:right="180"/>
              <w:rPr>
                <w:rFonts w:ascii="Courier" w:hAnsi="Courier"/>
              </w:rPr>
            </w:pPr>
            <w:r>
              <w:rPr>
                <w:rFonts w:ascii="Courier" w:hAnsi="Courier"/>
              </w:rPr>
              <w:t xml:space="preserve">11.MS SHOT OF LUIZA LOOKING STRAIGHT INTO THE CAMERA LIKE SHE’S SEEN A GHOST. </w:t>
            </w:r>
          </w:p>
          <w:p w:rsidR="00FF7558" w:rsidRDefault="00FF7558" w:rsidP="00860B9E">
            <w:pPr>
              <w:ind w:right="180"/>
              <w:rPr>
                <w:rFonts w:ascii="Courier" w:hAnsi="Courier"/>
              </w:rPr>
            </w:pPr>
          </w:p>
          <w:p w:rsidR="00FF7558" w:rsidRDefault="00FF7558" w:rsidP="00860B9E">
            <w:pPr>
              <w:ind w:right="180"/>
              <w:rPr>
                <w:rFonts w:ascii="Courier" w:hAnsi="Courier"/>
              </w:rPr>
            </w:pPr>
          </w:p>
        </w:tc>
        <w:tc>
          <w:tcPr>
            <w:tcW w:w="5400" w:type="dxa"/>
          </w:tcPr>
          <w:p w:rsidR="00FF7558" w:rsidRDefault="00FF7558" w:rsidP="00860B9E">
            <w:pPr>
              <w:ind w:right="180"/>
              <w:rPr>
                <w:rFonts w:ascii="Courier" w:hAnsi="Courier"/>
              </w:rPr>
            </w:pPr>
          </w:p>
        </w:tc>
      </w:tr>
    </w:tbl>
    <w:p w:rsidR="00FF7558" w:rsidRDefault="00FF7558">
      <w:pPr>
        <w:ind w:left="720"/>
        <w:rPr>
          <w:rFonts w:ascii="Times New Roman" w:eastAsia="Times New Roman" w:hAnsi="Times New Roman" w:cs="Times New Roman"/>
          <w:sz w:val="24"/>
          <w:szCs w:val="24"/>
        </w:rPr>
      </w:pPr>
      <w:bookmarkStart w:id="0" w:name="_GoBack"/>
      <w:bookmarkEnd w:id="0"/>
    </w:p>
    <w:sectPr w:rsidR="00FF7558">
      <w:headerReference w:type="default" r:id="rId18"/>
      <w:footerReference w:type="default" r:id="rId19"/>
      <w:headerReference w:type="first" r:id="rId20"/>
      <w:footerReference w:type="first" r:id="rId2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F9D" w:rsidRDefault="00DE0F9D">
      <w:pPr>
        <w:spacing w:line="240" w:lineRule="auto"/>
      </w:pPr>
      <w:r>
        <w:separator/>
      </w:r>
    </w:p>
  </w:endnote>
  <w:endnote w:type="continuationSeparator" w:id="0">
    <w:p w:rsidR="00DE0F9D" w:rsidRDefault="00DE0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79E" w:rsidRDefault="00DE0F9D">
    <w:pPr>
      <w:jc w:val="right"/>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sidR="00FF7558">
      <w:rPr>
        <w:rFonts w:ascii="Times New Roman" w:eastAsia="Times New Roman" w:hAnsi="Times New Roman" w:cs="Times New Roman"/>
        <w:sz w:val="28"/>
        <w:szCs w:val="28"/>
      </w:rPr>
      <w:fldChar w:fldCharType="separate"/>
    </w:r>
    <w:r w:rsidR="00FF7558">
      <w:rPr>
        <w:rFonts w:ascii="Times New Roman" w:eastAsia="Times New Roman" w:hAnsi="Times New Roman" w:cs="Times New Roman"/>
        <w:noProof/>
        <w:sz w:val="28"/>
        <w:szCs w:val="28"/>
      </w:rPr>
      <w:t>1</w:t>
    </w:r>
    <w:r>
      <w:rPr>
        <w:rFonts w:ascii="Times New Roman" w:eastAsia="Times New Roman" w:hAnsi="Times New Roman" w:cs="Times New Roman"/>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79E" w:rsidRDefault="002267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F9D" w:rsidRDefault="00DE0F9D">
      <w:pPr>
        <w:spacing w:line="240" w:lineRule="auto"/>
      </w:pPr>
      <w:r>
        <w:separator/>
      </w:r>
    </w:p>
  </w:footnote>
  <w:footnote w:type="continuationSeparator" w:id="0">
    <w:p w:rsidR="00DE0F9D" w:rsidRDefault="00DE0F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79E" w:rsidRDefault="00DE0F9D">
    <w:pPr>
      <w:jc w:val="right"/>
      <w:rPr>
        <w:rFonts w:ascii="Times New Roman" w:eastAsia="Times New Roman" w:hAnsi="Times New Roman" w:cs="Times New Roman"/>
      </w:rPr>
    </w:pPr>
    <w:r>
      <w:rPr>
        <w:rFonts w:ascii="Times New Roman" w:eastAsia="Times New Roman" w:hAnsi="Times New Roman" w:cs="Times New Roman"/>
      </w:rPr>
      <w:t xml:space="preserve">Chico State Productions </w:t>
    </w:r>
  </w:p>
  <w:p w:rsidR="0022679E" w:rsidRDefault="00DE0F9D">
    <w:pPr>
      <w:jc w:val="right"/>
      <w:rPr>
        <w:rFonts w:ascii="Times New Roman" w:eastAsia="Times New Roman" w:hAnsi="Times New Roman" w:cs="Times New Roman"/>
      </w:rPr>
    </w:pPr>
    <w:r>
      <w:rPr>
        <w:rFonts w:ascii="Times New Roman" w:eastAsia="Times New Roman" w:hAnsi="Times New Roman" w:cs="Times New Roman"/>
      </w:rPr>
      <w:t>400 West First St</w:t>
    </w:r>
  </w:p>
  <w:p w:rsidR="0022679E" w:rsidRDefault="00DE0F9D">
    <w:pPr>
      <w:jc w:val="right"/>
      <w:rPr>
        <w:rFonts w:ascii="Times New Roman" w:eastAsia="Times New Roman" w:hAnsi="Times New Roman" w:cs="Times New Roman"/>
      </w:rPr>
    </w:pPr>
    <w:r>
      <w:rPr>
        <w:rFonts w:ascii="Times New Roman" w:eastAsia="Times New Roman" w:hAnsi="Times New Roman" w:cs="Times New Roman"/>
      </w:rPr>
      <w:t>Chico, CA 95929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79E" w:rsidRDefault="0022679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834A1"/>
    <w:multiLevelType w:val="multilevel"/>
    <w:tmpl w:val="7662F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D6E7D1B"/>
    <w:multiLevelType w:val="hybridMultilevel"/>
    <w:tmpl w:val="9D8EF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7E0B4E"/>
    <w:multiLevelType w:val="multilevel"/>
    <w:tmpl w:val="E196C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79E"/>
    <w:rsid w:val="0022679E"/>
    <w:rsid w:val="002D2947"/>
    <w:rsid w:val="00BC70EB"/>
    <w:rsid w:val="00DE0F9D"/>
    <w:rsid w:val="00FF7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73C1F"/>
  <w15:docId w15:val="{649B1C2B-E84A-2641-B420-81D2FC763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2921</Words>
  <Characters>16651</Characters>
  <Application>Microsoft Office Word</Application>
  <DocSecurity>0</DocSecurity>
  <Lines>138</Lines>
  <Paragraphs>39</Paragraphs>
  <ScaleCrop>false</ScaleCrop>
  <Company/>
  <LinksUpToDate>false</LinksUpToDate>
  <CharactersWithSpaces>19533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Alexandria Ingvardsen</cp:lastModifiedBy>
  <cp:revision>2</cp:revision>
  <dcterms:created xsi:type="dcterms:W3CDTF">2019-12-03T05:55:00Z</dcterms:created>
  <dcterms:modified xsi:type="dcterms:W3CDTF">2019-12-03T05:55:00Z</dcterms:modified>
</cp:coreProperties>
</file>